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F814ED" w14:textId="77777777" w:rsidR="00727F95" w:rsidRDefault="00727F95"/>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310"/>
        <w:gridCol w:w="5130"/>
        <w:gridCol w:w="1980"/>
      </w:tblGrid>
      <w:tr w:rsidR="0044709A" w:rsidRPr="0070437D" w14:paraId="30EFD679" w14:textId="77777777" w:rsidTr="00E13F9F">
        <w:trPr>
          <w:tblHeader/>
        </w:trPr>
        <w:tc>
          <w:tcPr>
            <w:tcW w:w="12168" w:type="dxa"/>
            <w:gridSpan w:val="3"/>
            <w:vAlign w:val="center"/>
          </w:tcPr>
          <w:p w14:paraId="704AF238" w14:textId="77777777" w:rsidR="00570181" w:rsidRDefault="00570181" w:rsidP="004039DB">
            <w:pPr>
              <w:pStyle w:val="BodyText"/>
              <w:rPr>
                <w:rFonts w:ascii="Arial" w:hAnsi="Arial" w:cs="Arial"/>
                <w:b/>
                <w:sz w:val="28"/>
                <w:szCs w:val="28"/>
              </w:rPr>
            </w:pPr>
            <w:r>
              <w:rPr>
                <w:rFonts w:ascii="Arial" w:hAnsi="Arial" w:cs="Arial"/>
                <w:b/>
                <w:sz w:val="28"/>
                <w:szCs w:val="28"/>
              </w:rPr>
              <w:t>Person specification</w:t>
            </w:r>
          </w:p>
          <w:p w14:paraId="063B3CDE" w14:textId="004AD878" w:rsidR="0044709A" w:rsidRPr="0070437D" w:rsidRDefault="0044709A" w:rsidP="00BA2D0C">
            <w:pPr>
              <w:pStyle w:val="BodyText"/>
              <w:rPr>
                <w:rFonts w:ascii="Arial" w:hAnsi="Arial" w:cs="Arial"/>
                <w:b/>
                <w:sz w:val="28"/>
                <w:szCs w:val="28"/>
              </w:rPr>
            </w:pPr>
            <w:r w:rsidRPr="0070437D">
              <w:rPr>
                <w:rFonts w:ascii="Arial" w:hAnsi="Arial" w:cs="Arial"/>
                <w:b/>
                <w:sz w:val="28"/>
                <w:szCs w:val="28"/>
              </w:rPr>
              <w:t>Post Title:</w:t>
            </w:r>
            <w:r w:rsidR="000A4243" w:rsidRPr="0070437D">
              <w:rPr>
                <w:rFonts w:ascii="Arial" w:hAnsi="Arial" w:cs="Arial"/>
                <w:b/>
                <w:sz w:val="28"/>
                <w:szCs w:val="28"/>
              </w:rPr>
              <w:t xml:space="preserve"> </w:t>
            </w:r>
            <w:r w:rsidR="00571287">
              <w:rPr>
                <w:rFonts w:ascii="Arial" w:hAnsi="Arial" w:cs="Arial"/>
                <w:sz w:val="28"/>
                <w:szCs w:val="28"/>
              </w:rPr>
              <w:t>Community Led Housing Manager - Lockleaze</w:t>
            </w:r>
          </w:p>
        </w:tc>
        <w:tc>
          <w:tcPr>
            <w:tcW w:w="1980" w:type="dxa"/>
            <w:vAlign w:val="center"/>
          </w:tcPr>
          <w:p w14:paraId="299AC121" w14:textId="77777777" w:rsidR="0044709A" w:rsidRPr="0070437D" w:rsidRDefault="0044709A">
            <w:pPr>
              <w:pStyle w:val="BodyText"/>
              <w:rPr>
                <w:rFonts w:ascii="Arial" w:hAnsi="Arial" w:cs="Arial"/>
                <w:b/>
                <w:sz w:val="20"/>
                <w:szCs w:val="20"/>
              </w:rPr>
            </w:pPr>
          </w:p>
        </w:tc>
      </w:tr>
      <w:tr w:rsidR="0044709A" w:rsidRPr="0070437D" w14:paraId="24AC2932" w14:textId="77777777" w:rsidTr="00E13F9F">
        <w:trPr>
          <w:tblHeader/>
        </w:trPr>
        <w:tc>
          <w:tcPr>
            <w:tcW w:w="1728" w:type="dxa"/>
            <w:vAlign w:val="center"/>
          </w:tcPr>
          <w:p w14:paraId="7C039E5E" w14:textId="77777777" w:rsidR="0044709A" w:rsidRPr="0070437D" w:rsidRDefault="0044709A">
            <w:pPr>
              <w:pStyle w:val="BodyText"/>
              <w:jc w:val="center"/>
              <w:rPr>
                <w:rFonts w:ascii="Arial" w:hAnsi="Arial" w:cs="Arial"/>
                <w:b/>
                <w:sz w:val="22"/>
                <w:szCs w:val="22"/>
              </w:rPr>
            </w:pPr>
          </w:p>
        </w:tc>
        <w:tc>
          <w:tcPr>
            <w:tcW w:w="5310" w:type="dxa"/>
            <w:vAlign w:val="bottom"/>
          </w:tcPr>
          <w:p w14:paraId="31DF881E" w14:textId="77777777" w:rsidR="0044709A" w:rsidRPr="0070437D" w:rsidRDefault="0044709A" w:rsidP="00E13F9F">
            <w:pPr>
              <w:pStyle w:val="BodyText"/>
              <w:jc w:val="center"/>
              <w:rPr>
                <w:rFonts w:ascii="Arial" w:hAnsi="Arial" w:cs="Arial"/>
                <w:b/>
                <w:sz w:val="22"/>
                <w:szCs w:val="22"/>
              </w:rPr>
            </w:pPr>
            <w:r w:rsidRPr="0070437D">
              <w:rPr>
                <w:rFonts w:ascii="Arial" w:hAnsi="Arial" w:cs="Arial"/>
                <w:b/>
                <w:sz w:val="22"/>
                <w:szCs w:val="22"/>
              </w:rPr>
              <w:t>ESSENTIAL</w:t>
            </w:r>
          </w:p>
        </w:tc>
        <w:tc>
          <w:tcPr>
            <w:tcW w:w="5130" w:type="dxa"/>
            <w:vAlign w:val="bottom"/>
          </w:tcPr>
          <w:p w14:paraId="6775A610" w14:textId="77777777" w:rsidR="0044709A" w:rsidRPr="0070437D" w:rsidRDefault="0044709A" w:rsidP="00E13F9F">
            <w:pPr>
              <w:pStyle w:val="BodyText"/>
              <w:jc w:val="center"/>
              <w:rPr>
                <w:rFonts w:ascii="Arial" w:hAnsi="Arial" w:cs="Arial"/>
                <w:b/>
                <w:sz w:val="22"/>
                <w:szCs w:val="22"/>
              </w:rPr>
            </w:pPr>
            <w:r w:rsidRPr="0070437D">
              <w:rPr>
                <w:rFonts w:ascii="Arial" w:hAnsi="Arial" w:cs="Arial"/>
                <w:b/>
                <w:sz w:val="22"/>
                <w:szCs w:val="22"/>
              </w:rPr>
              <w:t>DESIRABLE</w:t>
            </w:r>
          </w:p>
        </w:tc>
        <w:tc>
          <w:tcPr>
            <w:tcW w:w="1980" w:type="dxa"/>
            <w:vAlign w:val="bottom"/>
          </w:tcPr>
          <w:p w14:paraId="27709260" w14:textId="77777777" w:rsidR="0044709A" w:rsidRPr="0070437D" w:rsidRDefault="0044709A" w:rsidP="00E13F9F">
            <w:pPr>
              <w:pStyle w:val="BodyText"/>
              <w:jc w:val="center"/>
              <w:rPr>
                <w:rFonts w:ascii="Arial" w:hAnsi="Arial" w:cs="Arial"/>
                <w:b/>
                <w:sz w:val="22"/>
                <w:szCs w:val="22"/>
              </w:rPr>
            </w:pPr>
            <w:r w:rsidRPr="0070437D">
              <w:rPr>
                <w:rFonts w:ascii="Arial" w:hAnsi="Arial" w:cs="Arial"/>
                <w:b/>
                <w:sz w:val="22"/>
                <w:szCs w:val="22"/>
              </w:rPr>
              <w:t>EVIDENCE</w:t>
            </w:r>
          </w:p>
        </w:tc>
      </w:tr>
      <w:tr w:rsidR="0044709A" w:rsidRPr="0070437D" w14:paraId="2277E12E" w14:textId="77777777" w:rsidTr="00FE78F9">
        <w:trPr>
          <w:trHeight w:val="772"/>
        </w:trPr>
        <w:tc>
          <w:tcPr>
            <w:tcW w:w="1728" w:type="dxa"/>
          </w:tcPr>
          <w:p w14:paraId="7BB51F1A" w14:textId="77777777" w:rsidR="0044709A" w:rsidRPr="0070437D" w:rsidRDefault="0044709A">
            <w:pPr>
              <w:rPr>
                <w:rFonts w:ascii="Arial" w:hAnsi="Arial" w:cs="Arial"/>
                <w:b/>
                <w:sz w:val="22"/>
                <w:szCs w:val="22"/>
              </w:rPr>
            </w:pPr>
            <w:r w:rsidRPr="0070437D">
              <w:rPr>
                <w:rFonts w:ascii="Arial" w:hAnsi="Arial" w:cs="Arial"/>
                <w:b/>
                <w:sz w:val="22"/>
                <w:szCs w:val="22"/>
              </w:rPr>
              <w:t>Qualifications</w:t>
            </w:r>
          </w:p>
        </w:tc>
        <w:tc>
          <w:tcPr>
            <w:tcW w:w="5310" w:type="dxa"/>
          </w:tcPr>
          <w:p w14:paraId="6E7734A2" w14:textId="77777777" w:rsidR="0044709A" w:rsidRPr="00ED7361" w:rsidRDefault="0044709A" w:rsidP="00BA2D0C">
            <w:pPr>
              <w:pStyle w:val="BodyText"/>
              <w:rPr>
                <w:rFonts w:ascii="Arial" w:hAnsi="Arial" w:cs="Arial"/>
                <w:sz w:val="22"/>
                <w:szCs w:val="22"/>
              </w:rPr>
            </w:pPr>
          </w:p>
        </w:tc>
        <w:tc>
          <w:tcPr>
            <w:tcW w:w="5130" w:type="dxa"/>
          </w:tcPr>
          <w:p w14:paraId="6E2B255B" w14:textId="77777777" w:rsidR="00997542" w:rsidRPr="00ED7361" w:rsidRDefault="00BA2D0C" w:rsidP="00BA2D0C">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auto"/>
              </w:rPr>
            </w:pPr>
            <w:r w:rsidRPr="00ED7361">
              <w:rPr>
                <w:color w:val="auto"/>
                <w:lang w:val="en-GB"/>
              </w:rPr>
              <w:t>Relevant degree or equivalent experience</w:t>
            </w:r>
          </w:p>
          <w:p w14:paraId="084513AA" w14:textId="0EA3208E" w:rsidR="0003042C" w:rsidRPr="00ED7361" w:rsidRDefault="00997542" w:rsidP="00BA2D0C">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auto"/>
              </w:rPr>
            </w:pPr>
            <w:r w:rsidRPr="00ED7361">
              <w:rPr>
                <w:color w:val="auto"/>
                <w:lang w:val="en-GB"/>
              </w:rPr>
              <w:t>Project management qualification</w:t>
            </w:r>
          </w:p>
          <w:p w14:paraId="5D10211F" w14:textId="1AC4E573" w:rsidR="00833BD4" w:rsidRPr="00ED7361" w:rsidRDefault="00833BD4" w:rsidP="00571287">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auto"/>
              </w:rPr>
            </w:pPr>
          </w:p>
        </w:tc>
        <w:tc>
          <w:tcPr>
            <w:tcW w:w="1980" w:type="dxa"/>
          </w:tcPr>
          <w:p w14:paraId="4ED37D39" w14:textId="77777777" w:rsidR="0044709A" w:rsidRPr="0070437D" w:rsidRDefault="000A4243">
            <w:pPr>
              <w:rPr>
                <w:rFonts w:ascii="Arial" w:hAnsi="Arial" w:cs="Arial"/>
                <w:sz w:val="22"/>
                <w:szCs w:val="22"/>
              </w:rPr>
            </w:pPr>
            <w:r w:rsidRPr="0070437D">
              <w:rPr>
                <w:rFonts w:ascii="Arial" w:hAnsi="Arial" w:cs="Arial"/>
                <w:sz w:val="22"/>
                <w:szCs w:val="22"/>
              </w:rPr>
              <w:t>Application Form</w:t>
            </w:r>
          </w:p>
        </w:tc>
      </w:tr>
      <w:tr w:rsidR="0044709A" w:rsidRPr="0070437D" w14:paraId="4248AFD7" w14:textId="77777777" w:rsidTr="000A4243">
        <w:trPr>
          <w:trHeight w:val="1178"/>
        </w:trPr>
        <w:tc>
          <w:tcPr>
            <w:tcW w:w="1728" w:type="dxa"/>
          </w:tcPr>
          <w:p w14:paraId="6C0663A5" w14:textId="77777777" w:rsidR="0044709A" w:rsidRPr="0070437D" w:rsidRDefault="0044709A">
            <w:pPr>
              <w:rPr>
                <w:rFonts w:ascii="Arial" w:hAnsi="Arial" w:cs="Arial"/>
                <w:b/>
                <w:sz w:val="22"/>
                <w:szCs w:val="22"/>
              </w:rPr>
            </w:pPr>
          </w:p>
          <w:p w14:paraId="4C29AB26" w14:textId="77777777" w:rsidR="0044709A" w:rsidRPr="0070437D" w:rsidRDefault="0044709A">
            <w:pPr>
              <w:rPr>
                <w:rFonts w:ascii="Arial" w:hAnsi="Arial" w:cs="Arial"/>
                <w:b/>
                <w:sz w:val="22"/>
                <w:szCs w:val="22"/>
              </w:rPr>
            </w:pPr>
            <w:r w:rsidRPr="0070437D">
              <w:rPr>
                <w:rFonts w:ascii="Arial" w:hAnsi="Arial" w:cs="Arial"/>
                <w:b/>
                <w:sz w:val="22"/>
                <w:szCs w:val="22"/>
              </w:rPr>
              <w:t>Experience</w:t>
            </w:r>
          </w:p>
        </w:tc>
        <w:tc>
          <w:tcPr>
            <w:tcW w:w="5310" w:type="dxa"/>
          </w:tcPr>
          <w:p w14:paraId="1A04956F" w14:textId="0C59330A" w:rsidR="00571287" w:rsidRDefault="00571287" w:rsidP="0042499D">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auto"/>
              </w:rPr>
            </w:pPr>
            <w:r>
              <w:rPr>
                <w:color w:val="auto"/>
              </w:rPr>
              <w:t>At least 5 years</w:t>
            </w:r>
            <w:r w:rsidR="0042499D">
              <w:rPr>
                <w:color w:val="auto"/>
              </w:rPr>
              <w:t>’</w:t>
            </w:r>
            <w:r>
              <w:rPr>
                <w:color w:val="auto"/>
              </w:rPr>
              <w:t xml:space="preserve"> experience </w:t>
            </w:r>
            <w:r w:rsidRPr="00ED7361">
              <w:rPr>
                <w:color w:val="auto"/>
              </w:rPr>
              <w:t>of community led initiatives</w:t>
            </w:r>
          </w:p>
          <w:p w14:paraId="7597B488" w14:textId="1690F5F1" w:rsidR="00BA2D0C" w:rsidRDefault="00833BD4" w:rsidP="0042499D">
            <w:pPr>
              <w:pStyle w:val="ListParagraph"/>
              <w:numPr>
                <w:ilvl w:val="0"/>
                <w:numId w:val="3"/>
              </w:numPr>
              <w:rPr>
                <w:color w:val="auto"/>
                <w:lang w:val="en-GB"/>
              </w:rPr>
            </w:pPr>
            <w:r w:rsidRPr="00ED7361">
              <w:rPr>
                <w:color w:val="auto"/>
              </w:rPr>
              <w:t xml:space="preserve">At least </w:t>
            </w:r>
            <w:r w:rsidR="00571287">
              <w:rPr>
                <w:color w:val="auto"/>
              </w:rPr>
              <w:t xml:space="preserve">3 </w:t>
            </w:r>
            <w:r w:rsidR="00BA2D0C" w:rsidRPr="00ED7361">
              <w:rPr>
                <w:color w:val="auto"/>
              </w:rPr>
              <w:t>years</w:t>
            </w:r>
            <w:r w:rsidR="0042499D">
              <w:rPr>
                <w:color w:val="auto"/>
              </w:rPr>
              <w:t>’</w:t>
            </w:r>
            <w:r w:rsidR="00BA2D0C" w:rsidRPr="00ED7361">
              <w:rPr>
                <w:color w:val="auto"/>
              </w:rPr>
              <w:t xml:space="preserve"> </w:t>
            </w:r>
            <w:r w:rsidR="00BA2D0C" w:rsidRPr="00ED7361">
              <w:rPr>
                <w:color w:val="auto"/>
                <w:lang w:val="en-GB"/>
              </w:rPr>
              <w:t>experience of managing projects and contracts.</w:t>
            </w:r>
          </w:p>
          <w:p w14:paraId="3EB6C3C8" w14:textId="11E74A84" w:rsidR="00571287" w:rsidRPr="00571287" w:rsidRDefault="00571287" w:rsidP="0042499D">
            <w:pPr>
              <w:pStyle w:val="ListParagraph"/>
              <w:numPr>
                <w:ilvl w:val="0"/>
                <w:numId w:val="3"/>
              </w:numPr>
              <w:rPr>
                <w:color w:val="auto"/>
                <w:lang w:val="en-GB"/>
              </w:rPr>
            </w:pPr>
            <w:r w:rsidRPr="00ED7361">
              <w:rPr>
                <w:color w:val="auto"/>
                <w:lang w:val="en-GB"/>
              </w:rPr>
              <w:t xml:space="preserve">Experience of organising and </w:t>
            </w:r>
            <w:r>
              <w:rPr>
                <w:color w:val="auto"/>
                <w:lang w:val="en-GB"/>
              </w:rPr>
              <w:t>delivering</w:t>
            </w:r>
            <w:r w:rsidRPr="00ED7361">
              <w:rPr>
                <w:color w:val="auto"/>
                <w:lang w:val="en-GB"/>
              </w:rPr>
              <w:t xml:space="preserve"> genuine community consultations</w:t>
            </w:r>
            <w:r>
              <w:rPr>
                <w:color w:val="auto"/>
                <w:lang w:val="en-GB"/>
              </w:rPr>
              <w:t>.</w:t>
            </w:r>
          </w:p>
          <w:p w14:paraId="57F5BC8B" w14:textId="77777777" w:rsidR="008008BB" w:rsidRPr="00ED7361" w:rsidRDefault="008008BB" w:rsidP="0042499D">
            <w:pPr>
              <w:pStyle w:val="ListParagraph"/>
              <w:numPr>
                <w:ilvl w:val="0"/>
                <w:numId w:val="3"/>
              </w:numPr>
              <w:rPr>
                <w:color w:val="auto"/>
                <w:lang w:val="en-GB"/>
              </w:rPr>
            </w:pPr>
            <w:r w:rsidRPr="00ED7361">
              <w:rPr>
                <w:color w:val="auto"/>
              </w:rPr>
              <w:t>Proven experience of managing, supervi</w:t>
            </w:r>
            <w:r w:rsidR="00833BD4" w:rsidRPr="00ED7361">
              <w:rPr>
                <w:color w:val="auto"/>
              </w:rPr>
              <w:t xml:space="preserve">sing, motivating and developing, staff, </w:t>
            </w:r>
            <w:r w:rsidR="00FE78F9" w:rsidRPr="00ED7361">
              <w:rPr>
                <w:color w:val="auto"/>
              </w:rPr>
              <w:t>volunteers</w:t>
            </w:r>
            <w:r w:rsidR="00BA2D0C" w:rsidRPr="00ED7361">
              <w:rPr>
                <w:color w:val="auto"/>
              </w:rPr>
              <w:t xml:space="preserve"> and contractors</w:t>
            </w:r>
            <w:r w:rsidR="00172D0F" w:rsidRPr="00ED7361">
              <w:rPr>
                <w:color w:val="auto"/>
              </w:rPr>
              <w:t>.</w:t>
            </w:r>
          </w:p>
          <w:p w14:paraId="79B473D5" w14:textId="435142EA" w:rsidR="00C7785A" w:rsidRPr="0042499D" w:rsidRDefault="00833BD4" w:rsidP="0042499D">
            <w:pPr>
              <w:pStyle w:val="ListParagraph"/>
              <w:numPr>
                <w:ilvl w:val="0"/>
                <w:numId w:val="3"/>
              </w:numPr>
              <w:rPr>
                <w:color w:val="auto"/>
                <w:lang w:val="en-GB"/>
              </w:rPr>
            </w:pPr>
            <w:r w:rsidRPr="00ED7361">
              <w:rPr>
                <w:color w:val="auto"/>
              </w:rPr>
              <w:t>Demonstrable ability to use well developed communication skills to present information in an understandable way, to a range of audiences</w:t>
            </w:r>
            <w:r w:rsidR="00CC5C59">
              <w:rPr>
                <w:color w:val="auto"/>
              </w:rPr>
              <w:t>.</w:t>
            </w:r>
          </w:p>
          <w:p w14:paraId="1F80F675" w14:textId="6D6217F5" w:rsidR="0042499D" w:rsidRPr="0042499D" w:rsidRDefault="0042499D" w:rsidP="0042499D">
            <w:pPr>
              <w:pStyle w:val="ListParagraph"/>
              <w:numPr>
                <w:ilvl w:val="0"/>
                <w:numId w:val="3"/>
              </w:numPr>
              <w:spacing w:line="240" w:lineRule="auto"/>
              <w:jc w:val="both"/>
              <w:rPr>
                <w:color w:val="auto"/>
              </w:rPr>
            </w:pPr>
            <w:r w:rsidRPr="00C7785A">
              <w:rPr>
                <w:color w:val="auto"/>
              </w:rPr>
              <w:t xml:space="preserve">Experience of working effectively in an area of </w:t>
            </w:r>
            <w:r w:rsidR="00F00E3B">
              <w:rPr>
                <w:color w:val="auto"/>
              </w:rPr>
              <w:t>low income</w:t>
            </w:r>
          </w:p>
          <w:p w14:paraId="0D6AE2E6" w14:textId="37A567EF" w:rsidR="00833BD4" w:rsidRPr="00ED7361" w:rsidRDefault="0042499D" w:rsidP="0042499D">
            <w:pPr>
              <w:pStyle w:val="ListParagraph"/>
              <w:numPr>
                <w:ilvl w:val="0"/>
                <w:numId w:val="3"/>
              </w:numPr>
              <w:rPr>
                <w:color w:val="auto"/>
                <w:lang w:val="en-GB"/>
              </w:rPr>
            </w:pPr>
            <w:r>
              <w:rPr>
                <w:color w:val="auto"/>
              </w:rPr>
              <w:t xml:space="preserve">Highly developed </w:t>
            </w:r>
            <w:r w:rsidR="00833BD4" w:rsidRPr="00ED7361">
              <w:rPr>
                <w:color w:val="auto"/>
              </w:rPr>
              <w:t>communication, negotiation, consultation and influencing skills tailored to meet the needs of a wide range of audiences and stakeholders</w:t>
            </w:r>
            <w:r w:rsidR="00CC5C59">
              <w:rPr>
                <w:color w:val="auto"/>
              </w:rPr>
              <w:t>.</w:t>
            </w:r>
          </w:p>
          <w:p w14:paraId="2ED54BD1" w14:textId="5F910DF2" w:rsidR="00BA2D0C" w:rsidRPr="00ED7361" w:rsidRDefault="0042499D" w:rsidP="0042499D">
            <w:pPr>
              <w:pStyle w:val="ListParagraph"/>
              <w:numPr>
                <w:ilvl w:val="0"/>
                <w:numId w:val="3"/>
              </w:numPr>
              <w:rPr>
                <w:color w:val="auto"/>
                <w:lang w:val="en-GB"/>
              </w:rPr>
            </w:pPr>
            <w:r>
              <w:rPr>
                <w:color w:val="auto"/>
              </w:rPr>
              <w:t xml:space="preserve">Experience of </w:t>
            </w:r>
            <w:r w:rsidR="00833BD4" w:rsidRPr="00ED7361">
              <w:rPr>
                <w:color w:val="auto"/>
              </w:rPr>
              <w:t>build</w:t>
            </w:r>
            <w:r>
              <w:rPr>
                <w:color w:val="auto"/>
              </w:rPr>
              <w:t>ing</w:t>
            </w:r>
            <w:r w:rsidR="00833BD4" w:rsidRPr="00ED7361">
              <w:rPr>
                <w:color w:val="auto"/>
              </w:rPr>
              <w:t xml:space="preserve"> and maintain</w:t>
            </w:r>
            <w:r>
              <w:rPr>
                <w:color w:val="auto"/>
              </w:rPr>
              <w:t xml:space="preserve">ing </w:t>
            </w:r>
            <w:r w:rsidR="00833BD4" w:rsidRPr="00ED7361">
              <w:rPr>
                <w:color w:val="auto"/>
              </w:rPr>
              <w:t xml:space="preserve">supportive and empathetic relationships, </w:t>
            </w:r>
            <w:r w:rsidR="00833BD4" w:rsidRPr="00ED7361">
              <w:rPr>
                <w:color w:val="auto"/>
              </w:rPr>
              <w:lastRenderedPageBreak/>
              <w:t xml:space="preserve">securing people’s support and commitment to a course of action </w:t>
            </w:r>
          </w:p>
        </w:tc>
        <w:tc>
          <w:tcPr>
            <w:tcW w:w="5130" w:type="dxa"/>
          </w:tcPr>
          <w:p w14:paraId="47CA67D8" w14:textId="77777777" w:rsidR="00DC5032" w:rsidRPr="00ED7361" w:rsidRDefault="00172D0F" w:rsidP="00172D0F">
            <w:pPr>
              <w:pStyle w:val="ListParagraph"/>
              <w:numPr>
                <w:ilvl w:val="0"/>
                <w:numId w:val="3"/>
              </w:numPr>
              <w:rPr>
                <w:color w:val="auto"/>
                <w:lang w:val="en-GB"/>
              </w:rPr>
            </w:pPr>
            <w:r w:rsidRPr="00ED7361">
              <w:rPr>
                <w:color w:val="auto"/>
                <w:lang w:val="en-GB"/>
              </w:rPr>
              <w:lastRenderedPageBreak/>
              <w:t xml:space="preserve">Experience of </w:t>
            </w:r>
            <w:r w:rsidR="000A5AB5" w:rsidRPr="00ED7361">
              <w:rPr>
                <w:color w:val="auto"/>
                <w:lang w:val="en-GB"/>
              </w:rPr>
              <w:t>securing</w:t>
            </w:r>
            <w:r w:rsidR="00DC5032" w:rsidRPr="00ED7361">
              <w:rPr>
                <w:color w:val="auto"/>
                <w:lang w:val="en-GB"/>
              </w:rPr>
              <w:t xml:space="preserve"> </w:t>
            </w:r>
            <w:r w:rsidR="000A5AB5" w:rsidRPr="00ED7361">
              <w:rPr>
                <w:color w:val="auto"/>
                <w:lang w:val="en-GB"/>
              </w:rPr>
              <w:t>grant funding</w:t>
            </w:r>
            <w:r w:rsidR="00CC5C59">
              <w:rPr>
                <w:color w:val="auto"/>
                <w:lang w:val="en-GB"/>
              </w:rPr>
              <w:t>.</w:t>
            </w:r>
          </w:p>
          <w:p w14:paraId="3AFE97EB" w14:textId="77777777" w:rsidR="00833BD4" w:rsidRPr="00ED7361" w:rsidRDefault="00833BD4" w:rsidP="00172D0F">
            <w:pPr>
              <w:pStyle w:val="ListParagraph"/>
              <w:numPr>
                <w:ilvl w:val="0"/>
                <w:numId w:val="3"/>
              </w:numPr>
              <w:rPr>
                <w:color w:val="auto"/>
                <w:lang w:val="en-GB"/>
              </w:rPr>
            </w:pPr>
            <w:r w:rsidRPr="00ED7361">
              <w:rPr>
                <w:color w:val="auto"/>
                <w:lang w:val="en-GB"/>
              </w:rPr>
              <w:t>Experience of securing loans (</w:t>
            </w:r>
            <w:r w:rsidR="000A5AB5" w:rsidRPr="00ED7361">
              <w:rPr>
                <w:color w:val="auto"/>
                <w:lang w:val="en-GB"/>
              </w:rPr>
              <w:t xml:space="preserve">including </w:t>
            </w:r>
            <w:r w:rsidRPr="00ED7361">
              <w:rPr>
                <w:color w:val="auto"/>
                <w:lang w:val="en-GB"/>
              </w:rPr>
              <w:t xml:space="preserve">social </w:t>
            </w:r>
            <w:r w:rsidR="000A5AB5" w:rsidRPr="00ED7361">
              <w:rPr>
                <w:color w:val="auto"/>
                <w:lang w:val="en-GB"/>
              </w:rPr>
              <w:t>investment</w:t>
            </w:r>
            <w:r w:rsidRPr="00ED7361">
              <w:rPr>
                <w:color w:val="auto"/>
                <w:lang w:val="en-GB"/>
              </w:rPr>
              <w:t xml:space="preserve">) </w:t>
            </w:r>
            <w:r w:rsidR="00275024">
              <w:rPr>
                <w:color w:val="auto"/>
                <w:lang w:val="en-GB"/>
              </w:rPr>
              <w:t>for capital projects</w:t>
            </w:r>
            <w:r w:rsidR="00CC5C59">
              <w:rPr>
                <w:color w:val="auto"/>
                <w:lang w:val="en-GB"/>
              </w:rPr>
              <w:t>.</w:t>
            </w:r>
          </w:p>
          <w:p w14:paraId="47CC8B1B" w14:textId="5EBC7878" w:rsidR="00833BD4" w:rsidRPr="0042499D" w:rsidRDefault="00A40F64" w:rsidP="0042499D">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auto"/>
              </w:rPr>
            </w:pPr>
            <w:r w:rsidRPr="00B560A9">
              <w:rPr>
                <w:color w:val="auto"/>
              </w:rPr>
              <w:t>Experience of working with property developers</w:t>
            </w:r>
            <w:r w:rsidR="0042499D">
              <w:rPr>
                <w:color w:val="auto"/>
              </w:rPr>
              <w:t>, local authorities and Housing Associations</w:t>
            </w:r>
          </w:p>
          <w:p w14:paraId="468DC1C7" w14:textId="77777777" w:rsidR="00AA328F" w:rsidRPr="00ED7361" w:rsidRDefault="00AA328F" w:rsidP="00AA328F">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auto"/>
              </w:rPr>
            </w:pPr>
            <w:r>
              <w:rPr>
                <w:color w:val="auto"/>
              </w:rPr>
              <w:t>Experience of delivering regeneration projects.</w:t>
            </w:r>
          </w:p>
          <w:p w14:paraId="65FA1894" w14:textId="77777777" w:rsidR="00AA328F" w:rsidRPr="00ED7361" w:rsidRDefault="00AA328F" w:rsidP="00AA328F">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auto"/>
              </w:rPr>
            </w:pPr>
          </w:p>
          <w:p w14:paraId="0D016F5E" w14:textId="77777777" w:rsidR="00172D0F" w:rsidRPr="00ED7361" w:rsidRDefault="00172D0F" w:rsidP="00FE78F9">
            <w:pPr>
              <w:pStyle w:val="ListParagraph"/>
              <w:spacing w:after="0"/>
              <w:rPr>
                <w:color w:val="auto"/>
                <w:lang w:val="en-GB"/>
              </w:rPr>
            </w:pPr>
          </w:p>
        </w:tc>
        <w:tc>
          <w:tcPr>
            <w:tcW w:w="1980" w:type="dxa"/>
          </w:tcPr>
          <w:p w14:paraId="0B1A137D" w14:textId="77777777" w:rsidR="0044709A" w:rsidRPr="0070437D" w:rsidRDefault="000A4243">
            <w:pPr>
              <w:rPr>
                <w:rFonts w:ascii="Arial" w:hAnsi="Arial" w:cs="Arial"/>
                <w:sz w:val="22"/>
                <w:szCs w:val="22"/>
              </w:rPr>
            </w:pPr>
            <w:r w:rsidRPr="0070437D">
              <w:rPr>
                <w:rFonts w:ascii="Arial" w:hAnsi="Arial" w:cs="Arial"/>
                <w:sz w:val="22"/>
                <w:szCs w:val="22"/>
              </w:rPr>
              <w:t>Application Form</w:t>
            </w:r>
          </w:p>
          <w:p w14:paraId="026A4794" w14:textId="77777777" w:rsidR="000A4243" w:rsidRPr="0070437D" w:rsidRDefault="000A4243">
            <w:pPr>
              <w:rPr>
                <w:rFonts w:ascii="Arial" w:hAnsi="Arial" w:cs="Arial"/>
                <w:sz w:val="22"/>
                <w:szCs w:val="22"/>
              </w:rPr>
            </w:pPr>
            <w:r w:rsidRPr="0070437D">
              <w:rPr>
                <w:rFonts w:ascii="Arial" w:hAnsi="Arial" w:cs="Arial"/>
                <w:sz w:val="22"/>
                <w:szCs w:val="22"/>
              </w:rPr>
              <w:t>Interview</w:t>
            </w:r>
          </w:p>
        </w:tc>
      </w:tr>
      <w:tr w:rsidR="0044709A" w:rsidRPr="0070437D" w14:paraId="0A79614F" w14:textId="77777777" w:rsidTr="000A4243">
        <w:tc>
          <w:tcPr>
            <w:tcW w:w="1728" w:type="dxa"/>
          </w:tcPr>
          <w:p w14:paraId="798E91FD" w14:textId="77777777" w:rsidR="0044709A" w:rsidRPr="0070437D" w:rsidRDefault="0044709A">
            <w:pPr>
              <w:rPr>
                <w:rFonts w:ascii="Arial" w:hAnsi="Arial" w:cs="Arial"/>
                <w:b/>
                <w:sz w:val="22"/>
                <w:szCs w:val="22"/>
              </w:rPr>
            </w:pPr>
          </w:p>
          <w:p w14:paraId="6D83814E" w14:textId="77777777" w:rsidR="0044709A" w:rsidRPr="0070437D" w:rsidRDefault="0044709A">
            <w:pPr>
              <w:rPr>
                <w:rFonts w:ascii="Arial" w:hAnsi="Arial" w:cs="Arial"/>
                <w:b/>
                <w:sz w:val="22"/>
                <w:szCs w:val="22"/>
              </w:rPr>
            </w:pPr>
            <w:r w:rsidRPr="0070437D">
              <w:rPr>
                <w:rFonts w:ascii="Arial" w:hAnsi="Arial" w:cs="Arial"/>
                <w:b/>
                <w:sz w:val="22"/>
                <w:szCs w:val="22"/>
              </w:rPr>
              <w:t>Specific Skills/ Knowledge</w:t>
            </w:r>
          </w:p>
        </w:tc>
        <w:tc>
          <w:tcPr>
            <w:tcW w:w="5310" w:type="dxa"/>
          </w:tcPr>
          <w:p w14:paraId="13708E1B" w14:textId="77777777" w:rsidR="00370EB9" w:rsidRPr="00C7785A" w:rsidRDefault="00370EB9" w:rsidP="00370EB9">
            <w:pPr>
              <w:pStyle w:val="ListParagraph"/>
              <w:numPr>
                <w:ilvl w:val="0"/>
                <w:numId w:val="1"/>
              </w:numPr>
              <w:rPr>
                <w:color w:val="auto"/>
                <w:lang w:val="en-GB"/>
              </w:rPr>
            </w:pPr>
            <w:r w:rsidRPr="00C7785A">
              <w:rPr>
                <w:color w:val="auto"/>
                <w:lang w:val="en-GB"/>
              </w:rPr>
              <w:t>Understanding of national policies, strategy and developments relating to housing and regeneration.</w:t>
            </w:r>
          </w:p>
          <w:p w14:paraId="69048AD7" w14:textId="6B4D0FA6" w:rsidR="00172D0F" w:rsidRPr="00C7785A" w:rsidRDefault="00172D0F" w:rsidP="00C7785A">
            <w:pPr>
              <w:pStyle w:val="ListParagraph"/>
              <w:numPr>
                <w:ilvl w:val="0"/>
                <w:numId w:val="1"/>
              </w:numPr>
              <w:rPr>
                <w:color w:val="auto"/>
                <w:lang w:val="en-GB"/>
              </w:rPr>
            </w:pPr>
            <w:r w:rsidRPr="00ED7361">
              <w:rPr>
                <w:color w:val="auto"/>
                <w:lang w:val="en-GB"/>
              </w:rPr>
              <w:t xml:space="preserve">Outstanding </w:t>
            </w:r>
            <w:r w:rsidRPr="00ED7361">
              <w:rPr>
                <w:color w:val="auto"/>
              </w:rPr>
              <w:t>communication</w:t>
            </w:r>
            <w:r w:rsidR="00BA2D0C" w:rsidRPr="00ED7361">
              <w:rPr>
                <w:color w:val="auto"/>
              </w:rPr>
              <w:t xml:space="preserve"> skills</w:t>
            </w:r>
            <w:r w:rsidRPr="00ED7361">
              <w:rPr>
                <w:color w:val="auto"/>
              </w:rPr>
              <w:t xml:space="preserve"> and ability to deal with different personalities and levels of ability.</w:t>
            </w:r>
          </w:p>
          <w:p w14:paraId="065E3FF4" w14:textId="68C835CD" w:rsidR="00C7785A" w:rsidRPr="00C7785A" w:rsidRDefault="00C7785A" w:rsidP="00C7785A">
            <w:pPr>
              <w:pStyle w:val="ListParagraph"/>
              <w:numPr>
                <w:ilvl w:val="0"/>
                <w:numId w:val="1"/>
              </w:numPr>
              <w:rPr>
                <w:color w:val="auto"/>
                <w:lang w:val="en-GB"/>
              </w:rPr>
            </w:pPr>
            <w:r w:rsidRPr="00C7785A">
              <w:rPr>
                <w:color w:val="auto"/>
              </w:rPr>
              <w:t>Leadership skills including effective public speaking, consensus building and negotiation skills</w:t>
            </w:r>
          </w:p>
          <w:p w14:paraId="18E3BE77" w14:textId="2E8BCFEF" w:rsidR="00571287" w:rsidRPr="00C7785A" w:rsidRDefault="00571287" w:rsidP="00C7785A">
            <w:pPr>
              <w:pStyle w:val="ListParagraph"/>
              <w:numPr>
                <w:ilvl w:val="0"/>
                <w:numId w:val="1"/>
              </w:numPr>
              <w:rPr>
                <w:color w:val="auto"/>
                <w:lang w:val="en-GB"/>
              </w:rPr>
            </w:pPr>
            <w:r w:rsidRPr="00C7785A">
              <w:rPr>
                <w:color w:val="auto"/>
              </w:rPr>
              <w:t>Awareness of the factors that affect the health and well-being of a community.</w:t>
            </w:r>
          </w:p>
          <w:p w14:paraId="0A20F20A" w14:textId="5E443882" w:rsidR="00BA2D0C" w:rsidRPr="00C7785A" w:rsidRDefault="008008BB" w:rsidP="00C7785A">
            <w:pPr>
              <w:pStyle w:val="ListParagraph"/>
              <w:numPr>
                <w:ilvl w:val="0"/>
                <w:numId w:val="1"/>
              </w:numPr>
              <w:rPr>
                <w:color w:val="auto"/>
                <w:lang w:val="en-GB"/>
              </w:rPr>
            </w:pPr>
            <w:r w:rsidRPr="00C7785A">
              <w:rPr>
                <w:color w:val="auto"/>
              </w:rPr>
              <w:t>Knowledge of good health and safety procedures and practices</w:t>
            </w:r>
            <w:r w:rsidR="00172D0F" w:rsidRPr="00C7785A">
              <w:rPr>
                <w:color w:val="auto"/>
              </w:rPr>
              <w:t>.</w:t>
            </w:r>
          </w:p>
          <w:p w14:paraId="611F7826" w14:textId="77777777" w:rsidR="00511794" w:rsidRPr="00C7785A" w:rsidRDefault="00511794" w:rsidP="00C7785A">
            <w:pPr>
              <w:pStyle w:val="ListParagraph"/>
              <w:numPr>
                <w:ilvl w:val="0"/>
                <w:numId w:val="1"/>
              </w:numPr>
              <w:rPr>
                <w:color w:val="auto"/>
                <w:lang w:val="en-GB"/>
              </w:rPr>
            </w:pPr>
            <w:r w:rsidRPr="00C7785A">
              <w:rPr>
                <w:color w:val="auto"/>
              </w:rPr>
              <w:t>An understanding and commitment to equalities</w:t>
            </w:r>
            <w:r w:rsidR="00CC5C59" w:rsidRPr="00C7785A">
              <w:rPr>
                <w:color w:val="auto"/>
              </w:rPr>
              <w:t>.</w:t>
            </w:r>
          </w:p>
          <w:p w14:paraId="0F51425E" w14:textId="77777777" w:rsidR="00BA2D0C" w:rsidRPr="00C7785A" w:rsidRDefault="00BB4990" w:rsidP="00C7785A">
            <w:pPr>
              <w:pStyle w:val="ListParagraph"/>
              <w:numPr>
                <w:ilvl w:val="0"/>
                <w:numId w:val="1"/>
              </w:numPr>
              <w:rPr>
                <w:color w:val="auto"/>
                <w:lang w:val="en-GB"/>
              </w:rPr>
            </w:pPr>
            <w:r w:rsidRPr="00C7785A">
              <w:rPr>
                <w:color w:val="auto"/>
              </w:rPr>
              <w:t>Good IT and Budgeting skills</w:t>
            </w:r>
            <w:r w:rsidR="00CC5C59" w:rsidRPr="00C7785A">
              <w:rPr>
                <w:color w:val="auto"/>
              </w:rPr>
              <w:t>.</w:t>
            </w:r>
            <w:r w:rsidRPr="00C7785A">
              <w:rPr>
                <w:color w:val="auto"/>
              </w:rPr>
              <w:t xml:space="preserve"> </w:t>
            </w:r>
          </w:p>
          <w:p w14:paraId="3B6BCD97" w14:textId="77777777" w:rsidR="00BA2D0C" w:rsidRPr="00C7785A" w:rsidRDefault="00BA2D0C" w:rsidP="00C7785A">
            <w:pPr>
              <w:pStyle w:val="ListParagraph"/>
              <w:numPr>
                <w:ilvl w:val="0"/>
                <w:numId w:val="1"/>
              </w:numPr>
              <w:autoSpaceDE w:val="0"/>
              <w:autoSpaceDN w:val="0"/>
              <w:adjustRightInd w:val="0"/>
              <w:rPr>
                <w:color w:val="auto"/>
                <w:lang w:val="en-GB"/>
              </w:rPr>
            </w:pPr>
            <w:r w:rsidRPr="00C7785A">
              <w:rPr>
                <w:color w:val="auto"/>
              </w:rPr>
              <w:t>Proven track record in partnership development, project management and liaison, building and maintaining partnerships/relationships.</w:t>
            </w:r>
          </w:p>
          <w:p w14:paraId="31BAF199" w14:textId="4CDE6A59" w:rsidR="00BB4990" w:rsidRPr="00C7785A" w:rsidRDefault="00BB4990" w:rsidP="00C7785A">
            <w:pPr>
              <w:pStyle w:val="ListParagraph"/>
              <w:widowControl w:val="0"/>
              <w:numPr>
                <w:ilvl w:val="0"/>
                <w:numId w:val="1"/>
              </w:numPr>
              <w:tabs>
                <w:tab w:val="left" w:pos="780"/>
                <w:tab w:val="left" w:pos="960"/>
              </w:tabs>
              <w:autoSpaceDE w:val="0"/>
              <w:autoSpaceDN w:val="0"/>
              <w:adjustRightInd w:val="0"/>
              <w:spacing w:before="80"/>
              <w:rPr>
                <w:color w:val="auto"/>
              </w:rPr>
            </w:pPr>
            <w:r w:rsidRPr="00C7785A">
              <w:rPr>
                <w:color w:val="auto"/>
              </w:rPr>
              <w:t>Demonstrates the ability to deal with high levels of work-related pressure.</w:t>
            </w:r>
          </w:p>
          <w:p w14:paraId="7E829228" w14:textId="77777777" w:rsidR="00C7785A" w:rsidRPr="00C7785A" w:rsidRDefault="00C7785A" w:rsidP="00C7785A">
            <w:pPr>
              <w:pStyle w:val="ListParagraph"/>
              <w:numPr>
                <w:ilvl w:val="0"/>
                <w:numId w:val="1"/>
              </w:numPr>
              <w:spacing w:line="240" w:lineRule="auto"/>
              <w:jc w:val="both"/>
              <w:rPr>
                <w:color w:val="auto"/>
              </w:rPr>
            </w:pPr>
            <w:r w:rsidRPr="00C7785A">
              <w:rPr>
                <w:color w:val="auto"/>
              </w:rPr>
              <w:lastRenderedPageBreak/>
              <w:t xml:space="preserve">Ability to make pragmatic decisions and to </w:t>
            </w:r>
            <w:proofErr w:type="spellStart"/>
            <w:r w:rsidRPr="00C7785A">
              <w:rPr>
                <w:color w:val="auto"/>
              </w:rPr>
              <w:t>prioritise</w:t>
            </w:r>
            <w:proofErr w:type="spellEnd"/>
            <w:r w:rsidRPr="00C7785A">
              <w:rPr>
                <w:color w:val="auto"/>
              </w:rPr>
              <w:t xml:space="preserve"> appropriately</w:t>
            </w:r>
          </w:p>
          <w:p w14:paraId="6BD348F4" w14:textId="77777777" w:rsidR="00BA2D0C" w:rsidRPr="00ED7361" w:rsidRDefault="00BA2D0C" w:rsidP="0042499D">
            <w:pPr>
              <w:pStyle w:val="ListParagraph"/>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auto"/>
                <w:lang w:val="en-GB"/>
              </w:rPr>
            </w:pPr>
          </w:p>
        </w:tc>
        <w:tc>
          <w:tcPr>
            <w:tcW w:w="5130" w:type="dxa"/>
          </w:tcPr>
          <w:p w14:paraId="1DE3C583" w14:textId="77777777" w:rsidR="0044709A" w:rsidRPr="00571287" w:rsidRDefault="00571287" w:rsidP="0042499D">
            <w:pPr>
              <w:pStyle w:val="ListParagraph"/>
              <w:numPr>
                <w:ilvl w:val="0"/>
                <w:numId w:val="2"/>
              </w:numPr>
            </w:pPr>
            <w:r w:rsidRPr="00ED7361">
              <w:rPr>
                <w:color w:val="auto"/>
                <w:lang w:val="en-GB"/>
              </w:rPr>
              <w:lastRenderedPageBreak/>
              <w:t>Knowledge of contract delivery</w:t>
            </w:r>
            <w:r>
              <w:rPr>
                <w:color w:val="auto"/>
                <w:lang w:val="en-GB"/>
              </w:rPr>
              <w:t>.</w:t>
            </w:r>
          </w:p>
          <w:p w14:paraId="22443B23" w14:textId="50CAD50D" w:rsidR="00571287" w:rsidRPr="0042499D" w:rsidRDefault="00C7785A" w:rsidP="0042499D">
            <w:pPr>
              <w:pStyle w:val="ListParagraph"/>
              <w:numPr>
                <w:ilvl w:val="0"/>
                <w:numId w:val="2"/>
              </w:numPr>
              <w:spacing w:line="240" w:lineRule="auto"/>
              <w:jc w:val="both"/>
            </w:pPr>
            <w:r w:rsidRPr="00C7785A">
              <w:rPr>
                <w:color w:val="auto"/>
              </w:rPr>
              <w:t>A</w:t>
            </w:r>
            <w:r w:rsidR="0042499D">
              <w:rPr>
                <w:color w:val="auto"/>
              </w:rPr>
              <w:t xml:space="preserve">n </w:t>
            </w:r>
            <w:r w:rsidRPr="00C7785A">
              <w:rPr>
                <w:color w:val="auto"/>
              </w:rPr>
              <w:t xml:space="preserve">understanding of </w:t>
            </w:r>
            <w:r w:rsidR="0042499D">
              <w:rPr>
                <w:color w:val="auto"/>
              </w:rPr>
              <w:t xml:space="preserve">housing </w:t>
            </w:r>
            <w:r w:rsidRPr="00C7785A">
              <w:rPr>
                <w:color w:val="auto"/>
              </w:rPr>
              <w:t xml:space="preserve">development, </w:t>
            </w:r>
            <w:r w:rsidR="0042499D">
              <w:rPr>
                <w:color w:val="auto"/>
              </w:rPr>
              <w:t>and</w:t>
            </w:r>
            <w:r w:rsidRPr="00C7785A">
              <w:rPr>
                <w:color w:val="auto"/>
              </w:rPr>
              <w:t xml:space="preserve"> finance, </w:t>
            </w:r>
            <w:r>
              <w:rPr>
                <w:color w:val="auto"/>
              </w:rPr>
              <w:t xml:space="preserve">Community Land Trusts </w:t>
            </w:r>
            <w:r w:rsidRPr="00C7785A">
              <w:rPr>
                <w:color w:val="auto"/>
              </w:rPr>
              <w:t>and community and economic development strategies</w:t>
            </w:r>
          </w:p>
          <w:p w14:paraId="3E8899BD" w14:textId="77777777" w:rsidR="0042499D" w:rsidRPr="007D6F7A" w:rsidRDefault="0042499D" w:rsidP="0042499D">
            <w:pPr>
              <w:pStyle w:val="ListParagraph"/>
              <w:numPr>
                <w:ilvl w:val="0"/>
                <w:numId w:val="2"/>
              </w:numPr>
              <w:spacing w:after="0"/>
              <w:rPr>
                <w:color w:val="auto"/>
                <w:lang w:val="en-GB"/>
              </w:rPr>
            </w:pPr>
            <w:r w:rsidRPr="0070437D">
              <w:rPr>
                <w:color w:val="auto"/>
                <w:lang w:val="en-GB"/>
              </w:rPr>
              <w:t xml:space="preserve">Knowledge of </w:t>
            </w:r>
            <w:r>
              <w:rPr>
                <w:color w:val="auto"/>
                <w:lang w:val="en-GB"/>
              </w:rPr>
              <w:t>Lockleaze</w:t>
            </w:r>
            <w:r w:rsidRPr="0070437D">
              <w:rPr>
                <w:color w:val="auto"/>
                <w:lang w:val="en-GB"/>
              </w:rPr>
              <w:t xml:space="preserve"> and the issues </w:t>
            </w:r>
            <w:r w:rsidRPr="007D6F7A">
              <w:rPr>
                <w:color w:val="auto"/>
                <w:lang w:val="en-GB"/>
              </w:rPr>
              <w:t>facing local residents</w:t>
            </w:r>
            <w:r>
              <w:rPr>
                <w:color w:val="auto"/>
                <w:lang w:val="en-GB"/>
              </w:rPr>
              <w:t>.</w:t>
            </w:r>
          </w:p>
          <w:p w14:paraId="105C4325" w14:textId="77777777" w:rsidR="0042499D" w:rsidRPr="0042499D" w:rsidRDefault="0042499D" w:rsidP="0042499D">
            <w:pPr>
              <w:pStyle w:val="ListParagraph"/>
              <w:numPr>
                <w:ilvl w:val="0"/>
                <w:numId w:val="2"/>
              </w:numPr>
              <w:spacing w:line="240" w:lineRule="auto"/>
              <w:jc w:val="both"/>
            </w:pPr>
          </w:p>
          <w:p w14:paraId="3494487A" w14:textId="49E99D4C" w:rsidR="0042499D" w:rsidRPr="00C7785A" w:rsidRDefault="0042499D" w:rsidP="0042499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tc>
        <w:tc>
          <w:tcPr>
            <w:tcW w:w="1980" w:type="dxa"/>
          </w:tcPr>
          <w:p w14:paraId="37AD328F" w14:textId="77777777" w:rsidR="0044709A" w:rsidRPr="0070437D" w:rsidRDefault="000A4243">
            <w:pPr>
              <w:rPr>
                <w:rFonts w:ascii="Arial" w:hAnsi="Arial" w:cs="Arial"/>
                <w:sz w:val="22"/>
                <w:szCs w:val="22"/>
              </w:rPr>
            </w:pPr>
            <w:r w:rsidRPr="0070437D">
              <w:rPr>
                <w:rFonts w:ascii="Arial" w:hAnsi="Arial" w:cs="Arial"/>
                <w:sz w:val="22"/>
                <w:szCs w:val="22"/>
              </w:rPr>
              <w:t>Interview</w:t>
            </w:r>
          </w:p>
        </w:tc>
      </w:tr>
      <w:tr w:rsidR="0044709A" w:rsidRPr="0070437D" w14:paraId="60B96B18" w14:textId="77777777" w:rsidTr="000A4243">
        <w:tc>
          <w:tcPr>
            <w:tcW w:w="1728" w:type="dxa"/>
          </w:tcPr>
          <w:p w14:paraId="6D96C081" w14:textId="77777777" w:rsidR="0044709A" w:rsidRPr="0070437D" w:rsidRDefault="0044709A">
            <w:pPr>
              <w:rPr>
                <w:rFonts w:ascii="Arial" w:hAnsi="Arial" w:cs="Arial"/>
                <w:b/>
                <w:sz w:val="22"/>
                <w:szCs w:val="22"/>
              </w:rPr>
            </w:pPr>
          </w:p>
          <w:p w14:paraId="4B640687" w14:textId="77777777" w:rsidR="0044709A" w:rsidRPr="0070437D" w:rsidRDefault="0044709A">
            <w:pPr>
              <w:rPr>
                <w:rFonts w:ascii="Arial" w:hAnsi="Arial" w:cs="Arial"/>
                <w:b/>
                <w:sz w:val="22"/>
                <w:szCs w:val="22"/>
              </w:rPr>
            </w:pPr>
            <w:r w:rsidRPr="0070437D">
              <w:rPr>
                <w:rFonts w:ascii="Arial" w:hAnsi="Arial" w:cs="Arial"/>
                <w:b/>
                <w:sz w:val="22"/>
                <w:szCs w:val="22"/>
              </w:rPr>
              <w:t>Attitude</w:t>
            </w:r>
          </w:p>
        </w:tc>
        <w:tc>
          <w:tcPr>
            <w:tcW w:w="5310" w:type="dxa"/>
          </w:tcPr>
          <w:p w14:paraId="575B5803" w14:textId="4B472B2E" w:rsidR="00FE78F9" w:rsidRPr="00ED7361" w:rsidRDefault="00FE78F9" w:rsidP="0042499D">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auto"/>
                <w:lang w:val="en-GB"/>
              </w:rPr>
            </w:pPr>
            <w:r w:rsidRPr="00ED7361">
              <w:rPr>
                <w:color w:val="auto"/>
              </w:rPr>
              <w:t xml:space="preserve">Passionate about </w:t>
            </w:r>
            <w:r w:rsidR="00BA2D0C" w:rsidRPr="00ED7361">
              <w:rPr>
                <w:color w:val="auto"/>
              </w:rPr>
              <w:t>communities</w:t>
            </w:r>
            <w:r w:rsidR="00C7785A">
              <w:rPr>
                <w:color w:val="auto"/>
              </w:rPr>
              <w:t>, social justice</w:t>
            </w:r>
            <w:r w:rsidR="00BA2D0C" w:rsidRPr="00ED7361">
              <w:rPr>
                <w:color w:val="auto"/>
              </w:rPr>
              <w:t xml:space="preserve"> community led initiatives</w:t>
            </w:r>
            <w:r w:rsidR="00C7785A">
              <w:rPr>
                <w:color w:val="auto"/>
              </w:rPr>
              <w:t xml:space="preserve"> and affordable housing</w:t>
            </w:r>
          </w:p>
          <w:p w14:paraId="664C454D" w14:textId="77777777" w:rsidR="0003042C" w:rsidRPr="00ED7361" w:rsidRDefault="00C71942" w:rsidP="0042499D">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auto"/>
                <w:lang w:val="en-GB"/>
              </w:rPr>
            </w:pPr>
            <w:r w:rsidRPr="00ED7361">
              <w:rPr>
                <w:bCs/>
                <w:color w:val="auto"/>
                <w:lang w:val="en-GB"/>
              </w:rPr>
              <w:t>Willingness and ability to work outside normal office hours</w:t>
            </w:r>
            <w:r w:rsidRPr="00ED7361">
              <w:rPr>
                <w:color w:val="auto"/>
                <w:lang w:val="en-GB"/>
              </w:rPr>
              <w:t xml:space="preserve"> </w:t>
            </w:r>
            <w:r w:rsidR="00172D0F" w:rsidRPr="00ED7361">
              <w:rPr>
                <w:color w:val="auto"/>
                <w:lang w:val="en-GB"/>
              </w:rPr>
              <w:t>and across multiple sites.</w:t>
            </w:r>
          </w:p>
          <w:p w14:paraId="170B8F7D" w14:textId="77777777" w:rsidR="000A4243" w:rsidRPr="00ED7361" w:rsidRDefault="00CA13C1" w:rsidP="0042499D">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auto"/>
                <w:lang w:val="en-GB"/>
              </w:rPr>
            </w:pPr>
            <w:r w:rsidRPr="00ED7361">
              <w:rPr>
                <w:color w:val="auto"/>
                <w:lang w:val="en-GB"/>
              </w:rPr>
              <w:t>Ability to work independently and proactively</w:t>
            </w:r>
            <w:r w:rsidR="00172D0F" w:rsidRPr="00ED7361">
              <w:rPr>
                <w:color w:val="auto"/>
                <w:lang w:val="en-GB"/>
              </w:rPr>
              <w:t>.</w:t>
            </w:r>
          </w:p>
          <w:p w14:paraId="318C7332" w14:textId="4FB080C6" w:rsidR="000A4243" w:rsidRPr="00ED7361" w:rsidRDefault="00CA13C1" w:rsidP="0042499D">
            <w:pPr>
              <w:pStyle w:val="ListParagraph"/>
              <w:numPr>
                <w:ilvl w:val="0"/>
                <w:numId w:val="1"/>
              </w:numPr>
              <w:rPr>
                <w:color w:val="auto"/>
                <w:lang w:val="en-GB"/>
              </w:rPr>
            </w:pPr>
            <w:r w:rsidRPr="00ED7361">
              <w:rPr>
                <w:color w:val="auto"/>
                <w:lang w:val="en-GB"/>
              </w:rPr>
              <w:t xml:space="preserve">Ability to work as part of a team </w:t>
            </w:r>
          </w:p>
          <w:p w14:paraId="742C1542" w14:textId="77777777" w:rsidR="00011F71" w:rsidRPr="00ED7361" w:rsidRDefault="000A4243" w:rsidP="0042499D">
            <w:pPr>
              <w:pStyle w:val="ListParagraph"/>
              <w:numPr>
                <w:ilvl w:val="0"/>
                <w:numId w:val="1"/>
              </w:numPr>
              <w:rPr>
                <w:color w:val="auto"/>
                <w:lang w:val="en-GB"/>
              </w:rPr>
            </w:pPr>
            <w:r w:rsidRPr="00ED7361">
              <w:rPr>
                <w:color w:val="auto"/>
                <w:lang w:val="en-GB"/>
              </w:rPr>
              <w:t>Personal drive for excellence in all things</w:t>
            </w:r>
            <w:r w:rsidR="00172D0F" w:rsidRPr="00ED7361">
              <w:rPr>
                <w:color w:val="auto"/>
                <w:lang w:val="en-GB"/>
              </w:rPr>
              <w:t>.</w:t>
            </w:r>
          </w:p>
          <w:p w14:paraId="2F132860" w14:textId="77777777" w:rsidR="0042499D" w:rsidRDefault="0042499D" w:rsidP="0042499D">
            <w:pPr>
              <w:pStyle w:val="ListParagraph"/>
              <w:numPr>
                <w:ilvl w:val="0"/>
                <w:numId w:val="1"/>
              </w:numPr>
              <w:rPr>
                <w:color w:val="auto"/>
              </w:rPr>
            </w:pPr>
            <w:r w:rsidRPr="0070437D">
              <w:rPr>
                <w:color w:val="auto"/>
              </w:rPr>
              <w:t xml:space="preserve">Willing to participate in a range of unexpected tasks, for the overall success of the </w:t>
            </w:r>
            <w:r>
              <w:rPr>
                <w:color w:val="auto"/>
              </w:rPr>
              <w:t xml:space="preserve">Lockleaze </w:t>
            </w:r>
            <w:proofErr w:type="spellStart"/>
            <w:r>
              <w:rPr>
                <w:color w:val="auto"/>
              </w:rPr>
              <w:t>Neighbourhood</w:t>
            </w:r>
            <w:proofErr w:type="spellEnd"/>
            <w:r>
              <w:rPr>
                <w:color w:val="auto"/>
              </w:rPr>
              <w:t xml:space="preserve"> Trust</w:t>
            </w:r>
          </w:p>
          <w:p w14:paraId="4659DBDF" w14:textId="0D00A7CC" w:rsidR="00172D0F" w:rsidRPr="00ED7361" w:rsidRDefault="0042499D" w:rsidP="0042499D">
            <w:pPr>
              <w:pStyle w:val="ListParagraph"/>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auto"/>
                <w:lang w:val="en-GB"/>
              </w:rPr>
            </w:pPr>
            <w:r w:rsidRPr="00ED7361">
              <w:rPr>
                <w:color w:val="auto"/>
              </w:rPr>
              <w:t xml:space="preserve">Ability to liaise with key stakeholders and users in the promotion of </w:t>
            </w:r>
            <w:r>
              <w:rPr>
                <w:color w:val="auto"/>
              </w:rPr>
              <w:t>Lockleaze</w:t>
            </w:r>
          </w:p>
        </w:tc>
        <w:tc>
          <w:tcPr>
            <w:tcW w:w="5130" w:type="dxa"/>
          </w:tcPr>
          <w:p w14:paraId="40346973" w14:textId="77777777" w:rsidR="00ED0960" w:rsidRDefault="00BA2D0C" w:rsidP="00C7785A">
            <w:pPr>
              <w:pStyle w:val="ListParagraph"/>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auto"/>
              </w:rPr>
            </w:pPr>
            <w:r>
              <w:rPr>
                <w:color w:val="auto"/>
              </w:rPr>
              <w:t>Skills in conflict resolution</w:t>
            </w:r>
            <w:r w:rsidR="00CC5C59">
              <w:rPr>
                <w:color w:val="auto"/>
              </w:rPr>
              <w:t>.</w:t>
            </w:r>
          </w:p>
          <w:p w14:paraId="0054E444" w14:textId="1730A4F1" w:rsidR="00C7785A" w:rsidRPr="0070437D" w:rsidRDefault="00C7785A" w:rsidP="00C7785A">
            <w:pPr>
              <w:pStyle w:val="ListParagraph"/>
              <w:numPr>
                <w:ilvl w:val="0"/>
                <w:numId w:val="8"/>
              </w:numPr>
              <w:spacing w:line="240" w:lineRule="auto"/>
              <w:jc w:val="both"/>
              <w:rPr>
                <w:color w:val="auto"/>
              </w:rPr>
            </w:pPr>
          </w:p>
        </w:tc>
        <w:tc>
          <w:tcPr>
            <w:tcW w:w="1980" w:type="dxa"/>
          </w:tcPr>
          <w:p w14:paraId="53C5A78B" w14:textId="77777777" w:rsidR="0044709A" w:rsidRPr="0070437D" w:rsidRDefault="000A4243">
            <w:pPr>
              <w:rPr>
                <w:rFonts w:ascii="Arial" w:hAnsi="Arial" w:cs="Arial"/>
                <w:sz w:val="22"/>
                <w:szCs w:val="22"/>
              </w:rPr>
            </w:pPr>
            <w:r w:rsidRPr="0070437D">
              <w:rPr>
                <w:rFonts w:ascii="Arial" w:hAnsi="Arial" w:cs="Arial"/>
                <w:sz w:val="22"/>
                <w:szCs w:val="22"/>
              </w:rPr>
              <w:t>Interview</w:t>
            </w:r>
          </w:p>
        </w:tc>
      </w:tr>
    </w:tbl>
    <w:p w14:paraId="6B04A985" w14:textId="77777777" w:rsidR="008021F6" w:rsidRPr="0070437D" w:rsidRDefault="008021F6" w:rsidP="00DC446A">
      <w:pPr>
        <w:ind w:left="-426"/>
        <w:rPr>
          <w:rFonts w:ascii="Arial" w:hAnsi="Arial" w:cs="Arial"/>
        </w:rPr>
      </w:pPr>
    </w:p>
    <w:p w14:paraId="67C1E818" w14:textId="77777777" w:rsidR="00F7218B" w:rsidRPr="0070437D" w:rsidRDefault="00F7218B">
      <w:pPr>
        <w:rPr>
          <w:rFonts w:ascii="Arial" w:hAnsi="Arial" w:cs="Arial"/>
          <w:b/>
          <w:bCs/>
          <w:sz w:val="22"/>
          <w:szCs w:val="22"/>
          <w:lang w:eastAsia="en-US"/>
        </w:rPr>
      </w:pPr>
      <w:r w:rsidRPr="0070437D">
        <w:rPr>
          <w:rFonts w:ascii="Arial" w:hAnsi="Arial" w:cs="Arial"/>
          <w:sz w:val="22"/>
          <w:szCs w:val="22"/>
        </w:rPr>
        <w:br w:type="page"/>
      </w:r>
    </w:p>
    <w:p w14:paraId="3DA37ABD" w14:textId="77777777" w:rsidR="00F64767" w:rsidRDefault="00F64767" w:rsidP="00F64767">
      <w:pPr>
        <w:rPr>
          <w:rFonts w:ascii="Arial" w:hAnsi="Arial" w:cs="Arial"/>
        </w:rPr>
      </w:pPr>
      <w:r>
        <w:rPr>
          <w:rFonts w:ascii="Arial" w:hAnsi="Arial" w:cs="Arial"/>
        </w:rPr>
        <w:lastRenderedPageBreak/>
        <w:t>Lockleaze Neighbourhood Trust</w:t>
      </w:r>
    </w:p>
    <w:p w14:paraId="30BF350C" w14:textId="77777777" w:rsidR="00F64767" w:rsidRDefault="00F64767" w:rsidP="00F64767">
      <w:pPr>
        <w:rPr>
          <w:rFonts w:ascii="Arial" w:hAnsi="Arial" w:cs="Arial"/>
        </w:rPr>
      </w:pPr>
    </w:p>
    <w:p w14:paraId="1B7C78BB" w14:textId="43A875E2" w:rsidR="00F64767" w:rsidRPr="004F0D17" w:rsidRDefault="00F64767" w:rsidP="00F64767">
      <w:pPr>
        <w:rPr>
          <w:rFonts w:ascii="Arial" w:hAnsi="Arial" w:cs="Arial"/>
        </w:rPr>
      </w:pPr>
      <w:r w:rsidRPr="004F0D17">
        <w:rPr>
          <w:rFonts w:ascii="Arial" w:hAnsi="Arial" w:cs="Arial"/>
        </w:rPr>
        <w:t>Post:</w:t>
      </w:r>
      <w:r w:rsidRPr="004F0D17">
        <w:rPr>
          <w:rFonts w:ascii="Arial" w:hAnsi="Arial" w:cs="Arial"/>
        </w:rPr>
        <w:tab/>
      </w:r>
      <w:r w:rsidRPr="004F0D17">
        <w:rPr>
          <w:rFonts w:ascii="Arial" w:hAnsi="Arial" w:cs="Arial"/>
        </w:rPr>
        <w:tab/>
      </w:r>
      <w:r w:rsidRPr="004F0D17">
        <w:rPr>
          <w:rFonts w:ascii="Arial" w:hAnsi="Arial" w:cs="Arial"/>
        </w:rPr>
        <w:tab/>
      </w:r>
      <w:r>
        <w:rPr>
          <w:rFonts w:ascii="Arial" w:hAnsi="Arial" w:cs="Arial"/>
        </w:rPr>
        <w:t>Community-led Housing Manager</w:t>
      </w:r>
    </w:p>
    <w:p w14:paraId="11305456" w14:textId="77777777" w:rsidR="00F64767" w:rsidRPr="004F0D17" w:rsidRDefault="00F64767" w:rsidP="00F64767">
      <w:pPr>
        <w:rPr>
          <w:rFonts w:ascii="Arial" w:hAnsi="Arial" w:cs="Arial"/>
        </w:rPr>
      </w:pPr>
    </w:p>
    <w:p w14:paraId="062015C7" w14:textId="61B32075" w:rsidR="00F64767" w:rsidRPr="004F0D17" w:rsidRDefault="00F64767" w:rsidP="00F64767">
      <w:pPr>
        <w:tabs>
          <w:tab w:val="left" w:pos="33"/>
          <w:tab w:val="left" w:pos="753"/>
          <w:tab w:val="left" w:pos="1473"/>
          <w:tab w:val="left" w:pos="2193"/>
          <w:tab w:val="left" w:pos="2913"/>
          <w:tab w:val="left" w:pos="3633"/>
          <w:tab w:val="left" w:pos="4353"/>
          <w:tab w:val="left" w:pos="5073"/>
          <w:tab w:val="left" w:pos="5793"/>
          <w:tab w:val="left" w:pos="6513"/>
          <w:tab w:val="left" w:pos="7233"/>
          <w:tab w:val="left" w:pos="7953"/>
        </w:tabs>
        <w:ind w:left="2160" w:hanging="2127"/>
        <w:rPr>
          <w:rFonts w:ascii="Arial" w:hAnsi="Arial" w:cs="Arial"/>
        </w:rPr>
      </w:pPr>
      <w:r w:rsidRPr="004F0D17">
        <w:rPr>
          <w:rFonts w:ascii="Arial" w:hAnsi="Arial" w:cs="Arial"/>
        </w:rPr>
        <w:t>Job Purpose:</w:t>
      </w:r>
      <w:r w:rsidRPr="004F0D17">
        <w:rPr>
          <w:rFonts w:ascii="Arial" w:hAnsi="Arial" w:cs="Arial"/>
        </w:rPr>
        <w:tab/>
      </w:r>
      <w:r w:rsidRPr="004F0D17">
        <w:rPr>
          <w:rFonts w:ascii="Arial" w:hAnsi="Arial" w:cs="Arial"/>
        </w:rPr>
        <w:tab/>
        <w:t xml:space="preserve">To drive forward </w:t>
      </w:r>
      <w:proofErr w:type="spellStart"/>
      <w:r>
        <w:rPr>
          <w:rFonts w:ascii="Arial" w:hAnsi="Arial" w:cs="Arial"/>
        </w:rPr>
        <w:t>Lockleaze’s</w:t>
      </w:r>
      <w:proofErr w:type="spellEnd"/>
      <w:r w:rsidRPr="004F0D17">
        <w:rPr>
          <w:rFonts w:ascii="Arial" w:hAnsi="Arial" w:cs="Arial"/>
        </w:rPr>
        <w:t xml:space="preserve"> ambitions</w:t>
      </w:r>
      <w:r>
        <w:rPr>
          <w:rFonts w:ascii="Arial" w:hAnsi="Arial" w:cs="Arial"/>
        </w:rPr>
        <w:t xml:space="preserve"> to</w:t>
      </w:r>
      <w:r w:rsidRPr="004F0D17">
        <w:rPr>
          <w:rFonts w:ascii="Arial" w:hAnsi="Arial" w:cs="Arial"/>
        </w:rPr>
        <w:t xml:space="preserve"> </w:t>
      </w:r>
      <w:r>
        <w:rPr>
          <w:rFonts w:ascii="Arial" w:hAnsi="Arial" w:cs="Arial"/>
        </w:rPr>
        <w:t xml:space="preserve">deliver </w:t>
      </w:r>
      <w:r w:rsidR="00290026">
        <w:rPr>
          <w:rFonts w:ascii="Arial" w:hAnsi="Arial" w:cs="Arial"/>
        </w:rPr>
        <w:t xml:space="preserve">permanently affordable, </w:t>
      </w:r>
      <w:r>
        <w:rPr>
          <w:rFonts w:ascii="Arial" w:hAnsi="Arial" w:cs="Arial"/>
        </w:rPr>
        <w:t xml:space="preserve">community led housing projects. </w:t>
      </w:r>
      <w:r w:rsidRPr="004F0D17">
        <w:rPr>
          <w:rFonts w:ascii="Arial" w:hAnsi="Arial" w:cs="Arial"/>
        </w:rPr>
        <w:t>Managing consultants, funders, advisors, contractors and at all times ensuring the communit</w:t>
      </w:r>
      <w:r>
        <w:rPr>
          <w:rFonts w:ascii="Arial" w:hAnsi="Arial" w:cs="Arial"/>
        </w:rPr>
        <w:t>y’s</w:t>
      </w:r>
      <w:r w:rsidRPr="004F0D17">
        <w:rPr>
          <w:rFonts w:ascii="Arial" w:hAnsi="Arial" w:cs="Arial"/>
        </w:rPr>
        <w:t xml:space="preserve"> interests are </w:t>
      </w:r>
      <w:r>
        <w:rPr>
          <w:rFonts w:ascii="Arial" w:hAnsi="Arial" w:cs="Arial"/>
        </w:rPr>
        <w:t>championed and influencing all decisions</w:t>
      </w:r>
      <w:r w:rsidRPr="004F0D17">
        <w:rPr>
          <w:rFonts w:ascii="Arial" w:hAnsi="Arial" w:cs="Arial"/>
        </w:rPr>
        <w:t xml:space="preserve">. </w:t>
      </w:r>
    </w:p>
    <w:p w14:paraId="17F01F0E" w14:textId="77777777" w:rsidR="00F64767" w:rsidRPr="004F0D17" w:rsidRDefault="00F64767" w:rsidP="00F64767">
      <w:pPr>
        <w:ind w:left="1440" w:hanging="1440"/>
        <w:rPr>
          <w:rFonts w:ascii="Arial" w:hAnsi="Arial" w:cs="Arial"/>
        </w:rPr>
      </w:pPr>
    </w:p>
    <w:p w14:paraId="71E4128E" w14:textId="77777777" w:rsidR="00F64767" w:rsidRPr="004F0D17" w:rsidRDefault="00F64767" w:rsidP="00F64767">
      <w:pPr>
        <w:ind w:left="1440" w:hanging="1440"/>
        <w:rPr>
          <w:rFonts w:ascii="Arial" w:hAnsi="Arial" w:cs="Arial"/>
        </w:rPr>
      </w:pPr>
      <w:r w:rsidRPr="004F0D17">
        <w:rPr>
          <w:rFonts w:ascii="Arial" w:hAnsi="Arial" w:cs="Arial"/>
        </w:rPr>
        <w:t xml:space="preserve">Responsible to: </w:t>
      </w:r>
      <w:r w:rsidRPr="004F0D17">
        <w:rPr>
          <w:rFonts w:ascii="Arial" w:hAnsi="Arial" w:cs="Arial"/>
        </w:rPr>
        <w:tab/>
        <w:t>Chief Executive</w:t>
      </w:r>
      <w:r>
        <w:rPr>
          <w:rFonts w:ascii="Arial" w:hAnsi="Arial" w:cs="Arial"/>
        </w:rPr>
        <w:t>.</w:t>
      </w:r>
    </w:p>
    <w:p w14:paraId="55A8D3CF" w14:textId="77777777" w:rsidR="00F64767" w:rsidRPr="004F0D17" w:rsidRDefault="00F64767" w:rsidP="00F64767">
      <w:pPr>
        <w:ind w:left="1440" w:hanging="1440"/>
        <w:rPr>
          <w:rFonts w:ascii="Arial" w:hAnsi="Arial" w:cs="Arial"/>
        </w:rPr>
      </w:pPr>
    </w:p>
    <w:p w14:paraId="48D2A0B6" w14:textId="333E1CCD" w:rsidR="00F64767" w:rsidRPr="004F0D17" w:rsidRDefault="00F64767" w:rsidP="00F64767">
      <w:pPr>
        <w:ind w:left="1440" w:hanging="1440"/>
        <w:rPr>
          <w:rFonts w:ascii="Arial" w:hAnsi="Arial" w:cs="Arial"/>
          <w:bCs/>
        </w:rPr>
      </w:pPr>
      <w:r w:rsidRPr="004F0D17">
        <w:rPr>
          <w:rFonts w:ascii="Arial" w:hAnsi="Arial" w:cs="Arial"/>
          <w:bCs/>
        </w:rPr>
        <w:t xml:space="preserve">Salary: </w:t>
      </w:r>
      <w:r w:rsidRPr="004F0D17">
        <w:rPr>
          <w:rFonts w:ascii="Arial" w:hAnsi="Arial" w:cs="Arial"/>
          <w:bCs/>
        </w:rPr>
        <w:tab/>
      </w:r>
      <w:r w:rsidRPr="004F0D17">
        <w:rPr>
          <w:rFonts w:ascii="Arial" w:hAnsi="Arial" w:cs="Arial"/>
          <w:bCs/>
        </w:rPr>
        <w:tab/>
      </w:r>
      <w:r w:rsidR="00F00E3B">
        <w:rPr>
          <w:rFonts w:ascii="Arial" w:hAnsi="Arial" w:cs="Arial"/>
          <w:bCs/>
        </w:rPr>
        <w:t>£40, 000 FTE pro rata</w:t>
      </w:r>
    </w:p>
    <w:p w14:paraId="536C5144" w14:textId="77777777" w:rsidR="00F64767" w:rsidRPr="004F0D17" w:rsidRDefault="00F64767" w:rsidP="00F64767">
      <w:pPr>
        <w:ind w:left="1440" w:hanging="1440"/>
        <w:rPr>
          <w:rFonts w:ascii="Arial" w:hAnsi="Arial" w:cs="Arial"/>
          <w:bCs/>
        </w:rPr>
      </w:pPr>
    </w:p>
    <w:p w14:paraId="7D766DCC" w14:textId="766ADF4C" w:rsidR="00F64767" w:rsidRDefault="00F64767" w:rsidP="00C27F78">
      <w:pPr>
        <w:ind w:left="2160" w:hanging="2160"/>
        <w:rPr>
          <w:rFonts w:ascii="Arial" w:hAnsi="Arial" w:cs="Arial"/>
          <w:bCs/>
        </w:rPr>
      </w:pPr>
      <w:r w:rsidRPr="004F0D17">
        <w:rPr>
          <w:rFonts w:ascii="Arial" w:hAnsi="Arial" w:cs="Arial"/>
          <w:bCs/>
        </w:rPr>
        <w:t>Hours:</w:t>
      </w:r>
      <w:r w:rsidRPr="004F0D17">
        <w:rPr>
          <w:rFonts w:ascii="Arial" w:hAnsi="Arial" w:cs="Arial"/>
          <w:bCs/>
        </w:rPr>
        <w:tab/>
      </w:r>
      <w:r>
        <w:rPr>
          <w:rFonts w:ascii="Arial" w:hAnsi="Arial" w:cs="Arial"/>
          <w:bCs/>
        </w:rPr>
        <w:t>15 hours (approximate)</w:t>
      </w:r>
      <w:r w:rsidRPr="004F0D17">
        <w:rPr>
          <w:rFonts w:ascii="Arial" w:hAnsi="Arial" w:cs="Arial"/>
          <w:bCs/>
        </w:rPr>
        <w:t>.</w:t>
      </w:r>
      <w:r w:rsidR="00C27F78">
        <w:rPr>
          <w:rFonts w:ascii="Arial" w:hAnsi="Arial" w:cs="Arial"/>
          <w:bCs/>
        </w:rPr>
        <w:t xml:space="preserve"> Flexible including some evening meetings</w:t>
      </w:r>
      <w:r w:rsidRPr="004F0D17">
        <w:rPr>
          <w:rFonts w:ascii="Arial" w:hAnsi="Arial" w:cs="Arial"/>
          <w:bCs/>
        </w:rPr>
        <w:t xml:space="preserve"> Fixed term contract for </w:t>
      </w:r>
      <w:r>
        <w:rPr>
          <w:rFonts w:ascii="Arial" w:hAnsi="Arial" w:cs="Arial"/>
          <w:bCs/>
        </w:rPr>
        <w:t>2</w:t>
      </w:r>
      <w:r w:rsidRPr="004F0D17">
        <w:rPr>
          <w:rFonts w:ascii="Arial" w:hAnsi="Arial" w:cs="Arial"/>
          <w:bCs/>
        </w:rPr>
        <w:t xml:space="preserve"> years</w:t>
      </w:r>
      <w:r>
        <w:rPr>
          <w:rFonts w:ascii="Arial" w:hAnsi="Arial" w:cs="Arial"/>
          <w:bCs/>
        </w:rPr>
        <w:t>.</w:t>
      </w:r>
      <w:r w:rsidR="00C27F78">
        <w:rPr>
          <w:rFonts w:ascii="Arial" w:hAnsi="Arial" w:cs="Arial"/>
          <w:bCs/>
        </w:rPr>
        <w:t xml:space="preserve"> </w:t>
      </w:r>
    </w:p>
    <w:p w14:paraId="700060D7" w14:textId="77777777" w:rsidR="007A598B" w:rsidRDefault="007A598B" w:rsidP="00C27F78">
      <w:pPr>
        <w:ind w:left="2160" w:hanging="2160"/>
        <w:rPr>
          <w:rFonts w:ascii="Arial" w:hAnsi="Arial" w:cs="Arial"/>
          <w:bCs/>
        </w:rPr>
      </w:pPr>
    </w:p>
    <w:p w14:paraId="598FFCF5" w14:textId="77ABD5C1" w:rsidR="007A598B" w:rsidRPr="00646CEB" w:rsidRDefault="007A598B" w:rsidP="00C27F78">
      <w:pPr>
        <w:ind w:left="2160" w:hanging="2160"/>
        <w:rPr>
          <w:rFonts w:ascii="Arial" w:hAnsi="Arial" w:cs="Arial"/>
          <w:color w:val="FF0000"/>
        </w:rPr>
      </w:pPr>
      <w:r>
        <w:rPr>
          <w:rFonts w:ascii="Arial" w:hAnsi="Arial" w:cs="Arial"/>
          <w:bCs/>
        </w:rPr>
        <w:t xml:space="preserve">Deadline: </w:t>
      </w:r>
      <w:r>
        <w:rPr>
          <w:rFonts w:ascii="Arial" w:hAnsi="Arial" w:cs="Arial"/>
          <w:bCs/>
        </w:rPr>
        <w:tab/>
        <w:t>Sunday 24 February please email completed application form and equalities monitoring form to recruitment</w:t>
      </w:r>
      <w:r>
        <w:rPr>
          <w:rFonts w:ascii="Arial" w:hAnsi="Arial" w:cs="Arial"/>
          <w:bCs/>
        </w:rPr>
        <w:br/>
        <w:t>@lockleazent.co.uk</w:t>
      </w:r>
    </w:p>
    <w:p w14:paraId="26C671A8" w14:textId="77777777" w:rsidR="00F64767" w:rsidRPr="00794E7D" w:rsidRDefault="00F64767" w:rsidP="00F64767">
      <w:pPr>
        <w:jc w:val="both"/>
        <w:rPr>
          <w:b/>
        </w:rPr>
      </w:pPr>
    </w:p>
    <w:p w14:paraId="2602F3A7" w14:textId="77777777" w:rsidR="00F64767" w:rsidRPr="00290026" w:rsidRDefault="00F64767" w:rsidP="00F64767">
      <w:pPr>
        <w:jc w:val="both"/>
        <w:rPr>
          <w:rFonts w:ascii="Arial" w:hAnsi="Arial" w:cs="Arial"/>
          <w:b/>
        </w:rPr>
      </w:pPr>
      <w:r w:rsidRPr="00290026">
        <w:rPr>
          <w:rFonts w:ascii="Arial" w:hAnsi="Arial" w:cs="Arial"/>
          <w:b/>
        </w:rPr>
        <w:t>Background</w:t>
      </w:r>
    </w:p>
    <w:p w14:paraId="5A4A1B4B" w14:textId="33D55D29" w:rsidR="00F64767" w:rsidRDefault="00F64767" w:rsidP="00F64767">
      <w:pPr>
        <w:jc w:val="both"/>
        <w:rPr>
          <w:rFonts w:ascii="Arial" w:hAnsi="Arial" w:cs="Arial"/>
        </w:rPr>
      </w:pPr>
      <w:r w:rsidRPr="00290026">
        <w:rPr>
          <w:rFonts w:ascii="Arial" w:hAnsi="Arial" w:cs="Arial"/>
        </w:rPr>
        <w:t>In 2017 the residents of Lockleaze completed a detailed community research study for the area.  Housing came thr</w:t>
      </w:r>
      <w:r w:rsidR="00370EB9">
        <w:rPr>
          <w:rFonts w:ascii="Arial" w:hAnsi="Arial" w:cs="Arial"/>
        </w:rPr>
        <w:t>ough as a priority area of work. In particular there was concern about affordability of housing and that developments in the area would not benefit local people. Lockleaze has over 30 development sites owned by Bristol City Council with a proposed 1200 homes in the area.</w:t>
      </w:r>
    </w:p>
    <w:p w14:paraId="64C6A5D9" w14:textId="77777777" w:rsidR="00370EB9" w:rsidRPr="00290026" w:rsidRDefault="00370EB9" w:rsidP="00F64767">
      <w:pPr>
        <w:jc w:val="both"/>
        <w:rPr>
          <w:rFonts w:ascii="Arial" w:hAnsi="Arial" w:cs="Arial"/>
        </w:rPr>
      </w:pPr>
    </w:p>
    <w:p w14:paraId="6805ECFA" w14:textId="59BA8B18" w:rsidR="00F64767" w:rsidRPr="00290026" w:rsidRDefault="00F64767" w:rsidP="00F64767">
      <w:pPr>
        <w:jc w:val="both"/>
        <w:rPr>
          <w:rFonts w:ascii="Arial" w:hAnsi="Arial" w:cs="Arial"/>
        </w:rPr>
      </w:pPr>
      <w:r w:rsidRPr="00290026">
        <w:rPr>
          <w:rFonts w:ascii="Arial" w:hAnsi="Arial" w:cs="Arial"/>
        </w:rPr>
        <w:t>In 2018 LNT commissioned a feasibility study into community led housing in Lockleaze.  The purpose of this post is to take forward the recommendations of this report</w:t>
      </w:r>
      <w:r w:rsidR="00C27F78">
        <w:rPr>
          <w:rFonts w:ascii="Arial" w:hAnsi="Arial" w:cs="Arial"/>
        </w:rPr>
        <w:t xml:space="preserve"> and turn ideas into action</w:t>
      </w:r>
      <w:r w:rsidR="00F00E3B">
        <w:rPr>
          <w:rFonts w:ascii="Arial" w:hAnsi="Arial" w:cs="Arial"/>
        </w:rPr>
        <w:t xml:space="preserve"> and deliver homes owned by the community and of benefit to the community.</w:t>
      </w:r>
      <w:r w:rsidR="005E47AA">
        <w:rPr>
          <w:rFonts w:ascii="Arial" w:hAnsi="Arial" w:cs="Arial"/>
        </w:rPr>
        <w:t xml:space="preserve"> This post is funded by </w:t>
      </w:r>
      <w:proofErr w:type="gramStart"/>
      <w:r w:rsidR="005E47AA">
        <w:rPr>
          <w:rFonts w:ascii="Arial" w:hAnsi="Arial" w:cs="Arial"/>
        </w:rPr>
        <w:t xml:space="preserve">a </w:t>
      </w:r>
      <w:r w:rsidR="005E47AA" w:rsidRPr="005E47AA">
        <w:rPr>
          <w:rFonts w:ascii="Arial" w:hAnsi="Arial" w:cs="Arial"/>
        </w:rPr>
        <w:t xml:space="preserve"> grant</w:t>
      </w:r>
      <w:proofErr w:type="gramEnd"/>
      <w:r w:rsidR="005E47AA" w:rsidRPr="005E47AA">
        <w:rPr>
          <w:rFonts w:ascii="Arial" w:hAnsi="Arial" w:cs="Arial"/>
        </w:rPr>
        <w:t xml:space="preserve"> provided by the Big Lottery Fund, through Power to Change</w:t>
      </w:r>
    </w:p>
    <w:p w14:paraId="46611FC4" w14:textId="77777777" w:rsidR="00F64767" w:rsidRPr="00794E7D" w:rsidRDefault="00F64767" w:rsidP="00F64767">
      <w:pPr>
        <w:jc w:val="both"/>
        <w:rPr>
          <w:b/>
        </w:rPr>
      </w:pPr>
    </w:p>
    <w:p w14:paraId="2C45669C" w14:textId="79A9E7F8" w:rsidR="00F64767" w:rsidRDefault="00F64767" w:rsidP="00F64767">
      <w:pPr>
        <w:jc w:val="both"/>
        <w:rPr>
          <w:b/>
        </w:rPr>
      </w:pPr>
    </w:p>
    <w:p w14:paraId="7D7E2AC3" w14:textId="77777777" w:rsidR="00F64767" w:rsidRPr="00E8613F" w:rsidRDefault="00F64767" w:rsidP="00F64767">
      <w:pPr>
        <w:jc w:val="both"/>
        <w:rPr>
          <w:rFonts w:ascii="Arial" w:hAnsi="Arial" w:cs="Arial"/>
          <w:b/>
        </w:rPr>
      </w:pPr>
      <w:r w:rsidRPr="00E8613F">
        <w:rPr>
          <w:rFonts w:ascii="Arial" w:hAnsi="Arial" w:cs="Arial"/>
          <w:b/>
        </w:rPr>
        <w:t>Responsibilities</w:t>
      </w:r>
    </w:p>
    <w:p w14:paraId="6C3B6E9A" w14:textId="51DC7605" w:rsidR="00F64767" w:rsidRPr="00E8613F" w:rsidRDefault="00290026" w:rsidP="00F64767">
      <w:pPr>
        <w:pStyle w:val="ListParagraph"/>
        <w:numPr>
          <w:ilvl w:val="0"/>
          <w:numId w:val="36"/>
        </w:numPr>
        <w:spacing w:line="240" w:lineRule="auto"/>
        <w:jc w:val="both"/>
        <w:rPr>
          <w:color w:val="auto"/>
          <w:sz w:val="24"/>
          <w:szCs w:val="24"/>
        </w:rPr>
      </w:pPr>
      <w:r w:rsidRPr="00E8613F">
        <w:rPr>
          <w:color w:val="auto"/>
          <w:sz w:val="24"/>
          <w:szCs w:val="24"/>
        </w:rPr>
        <w:t xml:space="preserve">Establish, </w:t>
      </w:r>
      <w:proofErr w:type="spellStart"/>
      <w:r w:rsidRPr="00E8613F">
        <w:rPr>
          <w:color w:val="auto"/>
          <w:sz w:val="24"/>
          <w:szCs w:val="24"/>
        </w:rPr>
        <w:t>o</w:t>
      </w:r>
      <w:r w:rsidR="00F64767" w:rsidRPr="00E8613F">
        <w:rPr>
          <w:color w:val="auto"/>
          <w:sz w:val="24"/>
          <w:szCs w:val="24"/>
        </w:rPr>
        <w:t>rganise</w:t>
      </w:r>
      <w:proofErr w:type="spellEnd"/>
      <w:r w:rsidR="00F64767" w:rsidRPr="00E8613F">
        <w:rPr>
          <w:color w:val="auto"/>
          <w:sz w:val="24"/>
          <w:szCs w:val="24"/>
        </w:rPr>
        <w:t xml:space="preserve"> and facilitate </w:t>
      </w:r>
      <w:r w:rsidRPr="00E8613F">
        <w:rPr>
          <w:color w:val="auto"/>
          <w:sz w:val="24"/>
          <w:szCs w:val="24"/>
        </w:rPr>
        <w:t>regular</w:t>
      </w:r>
      <w:r w:rsidR="00F64767" w:rsidRPr="00E8613F">
        <w:rPr>
          <w:color w:val="auto"/>
          <w:sz w:val="24"/>
          <w:szCs w:val="24"/>
        </w:rPr>
        <w:t xml:space="preserve"> meetings of the </w:t>
      </w:r>
      <w:r w:rsidRPr="00E8613F">
        <w:rPr>
          <w:color w:val="auto"/>
          <w:sz w:val="24"/>
          <w:szCs w:val="24"/>
        </w:rPr>
        <w:t>Community-led Housing</w:t>
      </w:r>
      <w:r w:rsidR="00F64767" w:rsidRPr="00E8613F">
        <w:rPr>
          <w:color w:val="auto"/>
          <w:sz w:val="24"/>
          <w:szCs w:val="24"/>
        </w:rPr>
        <w:t xml:space="preserve"> </w:t>
      </w:r>
      <w:r w:rsidRPr="00E8613F">
        <w:rPr>
          <w:color w:val="auto"/>
          <w:sz w:val="24"/>
          <w:szCs w:val="24"/>
        </w:rPr>
        <w:t xml:space="preserve">Steering </w:t>
      </w:r>
      <w:r w:rsidR="00F64767" w:rsidRPr="00E8613F">
        <w:rPr>
          <w:color w:val="auto"/>
          <w:sz w:val="24"/>
          <w:szCs w:val="24"/>
        </w:rPr>
        <w:t>Group ensuring that residents are fully involved in decision making</w:t>
      </w:r>
    </w:p>
    <w:p w14:paraId="23C07C2F" w14:textId="57B55C16" w:rsidR="00E8613F" w:rsidRPr="00E8613F" w:rsidRDefault="00E8613F" w:rsidP="00290026">
      <w:pPr>
        <w:pStyle w:val="ListParagraph"/>
        <w:numPr>
          <w:ilvl w:val="0"/>
          <w:numId w:val="36"/>
        </w:numPr>
        <w:spacing w:line="240" w:lineRule="auto"/>
        <w:jc w:val="both"/>
        <w:rPr>
          <w:color w:val="auto"/>
          <w:sz w:val="24"/>
          <w:szCs w:val="24"/>
        </w:rPr>
      </w:pPr>
      <w:r w:rsidRPr="00E8613F">
        <w:rPr>
          <w:color w:val="auto"/>
          <w:sz w:val="24"/>
          <w:szCs w:val="24"/>
        </w:rPr>
        <w:t>Support the development, delivery and monitoring of the project objectives</w:t>
      </w:r>
    </w:p>
    <w:p w14:paraId="639AA4DC" w14:textId="7DA0FD99" w:rsidR="00E8613F" w:rsidRPr="00E8613F" w:rsidRDefault="00E8613F" w:rsidP="00E8613F">
      <w:pPr>
        <w:pStyle w:val="ListParagraph"/>
        <w:numPr>
          <w:ilvl w:val="0"/>
          <w:numId w:val="36"/>
        </w:numPr>
        <w:rPr>
          <w:color w:val="auto"/>
          <w:sz w:val="24"/>
          <w:szCs w:val="24"/>
          <w:lang w:val="en-GB"/>
        </w:rPr>
      </w:pPr>
      <w:r w:rsidRPr="00E8613F">
        <w:rPr>
          <w:color w:val="auto"/>
          <w:sz w:val="24"/>
          <w:szCs w:val="24"/>
          <w:lang w:val="en-GB"/>
        </w:rPr>
        <w:lastRenderedPageBreak/>
        <w:t>Champion the community’s priorities at all times in these projects particularly during the design phase.</w:t>
      </w:r>
    </w:p>
    <w:p w14:paraId="11A8831F" w14:textId="2F3873D5" w:rsidR="00290026" w:rsidRPr="00E8613F" w:rsidRDefault="00290026" w:rsidP="00290026">
      <w:pPr>
        <w:pStyle w:val="ListParagraph"/>
        <w:numPr>
          <w:ilvl w:val="0"/>
          <w:numId w:val="36"/>
        </w:numPr>
        <w:spacing w:line="240" w:lineRule="auto"/>
        <w:jc w:val="both"/>
        <w:rPr>
          <w:color w:val="auto"/>
          <w:sz w:val="24"/>
          <w:szCs w:val="24"/>
        </w:rPr>
      </w:pPr>
      <w:r w:rsidRPr="00E8613F">
        <w:rPr>
          <w:color w:val="auto"/>
          <w:sz w:val="24"/>
          <w:szCs w:val="24"/>
        </w:rPr>
        <w:t>Write and deliver a high-quality community engagement strategy for the project</w:t>
      </w:r>
    </w:p>
    <w:p w14:paraId="3CEE7D9B" w14:textId="77777777" w:rsidR="00F64767" w:rsidRPr="00E8613F" w:rsidRDefault="00F64767" w:rsidP="00F64767">
      <w:pPr>
        <w:pStyle w:val="ListParagraph"/>
        <w:numPr>
          <w:ilvl w:val="0"/>
          <w:numId w:val="36"/>
        </w:numPr>
        <w:spacing w:line="240" w:lineRule="auto"/>
        <w:jc w:val="both"/>
        <w:rPr>
          <w:color w:val="auto"/>
          <w:sz w:val="24"/>
          <w:szCs w:val="24"/>
        </w:rPr>
      </w:pPr>
      <w:r w:rsidRPr="00E8613F">
        <w:rPr>
          <w:color w:val="auto"/>
          <w:sz w:val="24"/>
          <w:szCs w:val="24"/>
        </w:rPr>
        <w:t>Liaise with Bristol City Council as land owner to understand and move forward with the procurement of the land</w:t>
      </w:r>
    </w:p>
    <w:p w14:paraId="245582EB" w14:textId="74210C1E" w:rsidR="00F64767" w:rsidRPr="00E8613F" w:rsidRDefault="00F64767" w:rsidP="00F64767">
      <w:pPr>
        <w:pStyle w:val="ListParagraph"/>
        <w:numPr>
          <w:ilvl w:val="0"/>
          <w:numId w:val="36"/>
        </w:numPr>
        <w:spacing w:line="240" w:lineRule="auto"/>
        <w:jc w:val="both"/>
        <w:rPr>
          <w:color w:val="auto"/>
          <w:sz w:val="24"/>
          <w:szCs w:val="24"/>
        </w:rPr>
      </w:pPr>
      <w:r w:rsidRPr="00E8613F">
        <w:rPr>
          <w:color w:val="auto"/>
          <w:sz w:val="24"/>
          <w:szCs w:val="24"/>
        </w:rPr>
        <w:t>Secure</w:t>
      </w:r>
      <w:r w:rsidR="007C79B0" w:rsidRPr="00E8613F">
        <w:rPr>
          <w:color w:val="auto"/>
          <w:sz w:val="24"/>
          <w:szCs w:val="24"/>
        </w:rPr>
        <w:t xml:space="preserve"> required</w:t>
      </w:r>
      <w:r w:rsidRPr="00E8613F">
        <w:rPr>
          <w:color w:val="auto"/>
          <w:sz w:val="24"/>
          <w:szCs w:val="24"/>
        </w:rPr>
        <w:t xml:space="preserve"> funding for the design and planning phases of the project </w:t>
      </w:r>
    </w:p>
    <w:p w14:paraId="551B9225" w14:textId="77777777" w:rsidR="00E8613F" w:rsidRPr="00E8613F" w:rsidRDefault="00E8613F" w:rsidP="00E8613F">
      <w:pPr>
        <w:pStyle w:val="ListParagraph"/>
        <w:numPr>
          <w:ilvl w:val="0"/>
          <w:numId w:val="36"/>
        </w:numPr>
        <w:rPr>
          <w:color w:val="auto"/>
          <w:sz w:val="24"/>
          <w:szCs w:val="24"/>
          <w:lang w:val="en-GB"/>
        </w:rPr>
      </w:pPr>
      <w:r w:rsidRPr="00E8613F">
        <w:rPr>
          <w:color w:val="auto"/>
          <w:sz w:val="24"/>
          <w:szCs w:val="24"/>
          <w:lang w:val="en-GB"/>
        </w:rPr>
        <w:t>Lead on the development and implementation of the business plans and financial modelling for these projects.</w:t>
      </w:r>
    </w:p>
    <w:p w14:paraId="4CE2C1E5" w14:textId="294EF50C" w:rsidR="00E8613F" w:rsidRPr="00E8613F" w:rsidRDefault="00E8613F" w:rsidP="00E8613F">
      <w:pPr>
        <w:pStyle w:val="ListParagraph"/>
        <w:numPr>
          <w:ilvl w:val="0"/>
          <w:numId w:val="36"/>
        </w:numPr>
        <w:rPr>
          <w:color w:val="auto"/>
          <w:sz w:val="24"/>
          <w:szCs w:val="24"/>
          <w:lang w:val="en-GB"/>
        </w:rPr>
      </w:pPr>
      <w:r w:rsidRPr="00E8613F">
        <w:rPr>
          <w:color w:val="auto"/>
          <w:sz w:val="24"/>
          <w:szCs w:val="24"/>
        </w:rPr>
        <w:t>Establish, manage and monitor budgets for projects and oversee grant and loan funding in compliance with funders spending criteria and accounting procedures</w:t>
      </w:r>
    </w:p>
    <w:p w14:paraId="28A875E1" w14:textId="1ED0BA6D" w:rsidR="00E8613F" w:rsidRPr="00E8613F" w:rsidRDefault="00E8613F" w:rsidP="00E8613F">
      <w:pPr>
        <w:pStyle w:val="ListParagraph"/>
        <w:numPr>
          <w:ilvl w:val="0"/>
          <w:numId w:val="36"/>
        </w:numPr>
        <w:rPr>
          <w:color w:val="auto"/>
          <w:sz w:val="24"/>
          <w:szCs w:val="24"/>
          <w:lang w:val="en-GB"/>
        </w:rPr>
      </w:pPr>
      <w:r w:rsidRPr="00E8613F">
        <w:rPr>
          <w:color w:val="auto"/>
          <w:sz w:val="24"/>
          <w:szCs w:val="24"/>
          <w:lang w:val="en-GB"/>
        </w:rPr>
        <w:t xml:space="preserve">Set up the appropriate governance structure for the project </w:t>
      </w:r>
    </w:p>
    <w:p w14:paraId="7F8C4284" w14:textId="2818A340" w:rsidR="00F64767" w:rsidRPr="00E8613F" w:rsidRDefault="00F64767" w:rsidP="00F64767">
      <w:pPr>
        <w:pStyle w:val="ListParagraph"/>
        <w:numPr>
          <w:ilvl w:val="0"/>
          <w:numId w:val="36"/>
        </w:numPr>
        <w:spacing w:line="240" w:lineRule="auto"/>
        <w:jc w:val="both"/>
        <w:rPr>
          <w:color w:val="auto"/>
          <w:sz w:val="24"/>
          <w:szCs w:val="24"/>
        </w:rPr>
      </w:pPr>
      <w:r w:rsidRPr="00E8613F">
        <w:rPr>
          <w:color w:val="auto"/>
          <w:sz w:val="24"/>
          <w:szCs w:val="24"/>
        </w:rPr>
        <w:t>Oversee the appointment, employment and performance management of all contracted professionals and consulting services</w:t>
      </w:r>
      <w:r w:rsidR="00370EB9">
        <w:rPr>
          <w:color w:val="auto"/>
          <w:sz w:val="24"/>
          <w:szCs w:val="24"/>
        </w:rPr>
        <w:t xml:space="preserve"> necessary for community led housing</w:t>
      </w:r>
      <w:r w:rsidR="00F00E3B">
        <w:rPr>
          <w:color w:val="auto"/>
          <w:sz w:val="24"/>
          <w:szCs w:val="24"/>
        </w:rPr>
        <w:t xml:space="preserve"> (surveys, architects, QS, legal, financial modelling)</w:t>
      </w:r>
    </w:p>
    <w:p w14:paraId="75A04BDF" w14:textId="27E1213F" w:rsidR="00F64767" w:rsidRPr="00E8613F" w:rsidRDefault="00F64767" w:rsidP="00E8613F">
      <w:pPr>
        <w:pStyle w:val="ListParagraph"/>
        <w:numPr>
          <w:ilvl w:val="0"/>
          <w:numId w:val="36"/>
        </w:numPr>
        <w:spacing w:line="240" w:lineRule="auto"/>
        <w:jc w:val="both"/>
        <w:rPr>
          <w:color w:val="auto"/>
          <w:sz w:val="24"/>
          <w:szCs w:val="24"/>
        </w:rPr>
      </w:pPr>
      <w:r w:rsidRPr="00E8613F">
        <w:rPr>
          <w:color w:val="auto"/>
          <w:sz w:val="24"/>
          <w:szCs w:val="24"/>
        </w:rPr>
        <w:t>Explore options for local lettings and agree a way forward for assigning homes</w:t>
      </w:r>
    </w:p>
    <w:p w14:paraId="066F8D56" w14:textId="5AF88B3D" w:rsidR="00F64767" w:rsidRPr="00E8613F" w:rsidRDefault="00F64767" w:rsidP="00F64767">
      <w:pPr>
        <w:pStyle w:val="ListParagraph"/>
        <w:numPr>
          <w:ilvl w:val="0"/>
          <w:numId w:val="36"/>
        </w:numPr>
        <w:spacing w:line="240" w:lineRule="auto"/>
        <w:jc w:val="both"/>
        <w:rPr>
          <w:color w:val="auto"/>
          <w:sz w:val="24"/>
          <w:szCs w:val="24"/>
        </w:rPr>
      </w:pPr>
      <w:r w:rsidRPr="00E8613F">
        <w:rPr>
          <w:color w:val="auto"/>
          <w:sz w:val="24"/>
          <w:szCs w:val="24"/>
        </w:rPr>
        <w:t xml:space="preserve">Present timely reports to the </w:t>
      </w:r>
      <w:r w:rsidR="00E8613F" w:rsidRPr="00E8613F">
        <w:rPr>
          <w:color w:val="auto"/>
          <w:sz w:val="24"/>
          <w:szCs w:val="24"/>
        </w:rPr>
        <w:t>Steering</w:t>
      </w:r>
      <w:r w:rsidRPr="00E8613F">
        <w:rPr>
          <w:color w:val="auto"/>
          <w:sz w:val="24"/>
          <w:szCs w:val="24"/>
        </w:rPr>
        <w:t xml:space="preserve"> Group and LNT Board</w:t>
      </w:r>
      <w:r w:rsidR="00370EB9">
        <w:rPr>
          <w:color w:val="auto"/>
          <w:sz w:val="24"/>
          <w:szCs w:val="24"/>
        </w:rPr>
        <w:t xml:space="preserve"> and Resident Planning group</w:t>
      </w:r>
    </w:p>
    <w:p w14:paraId="7E517FA7" w14:textId="76606A33" w:rsidR="00E8613F" w:rsidRPr="00E8613F" w:rsidRDefault="00E8613F" w:rsidP="00F64767">
      <w:pPr>
        <w:pStyle w:val="ListParagraph"/>
        <w:numPr>
          <w:ilvl w:val="0"/>
          <w:numId w:val="36"/>
        </w:numPr>
        <w:spacing w:line="240" w:lineRule="auto"/>
        <w:jc w:val="both"/>
        <w:rPr>
          <w:color w:val="auto"/>
          <w:sz w:val="24"/>
          <w:szCs w:val="24"/>
        </w:rPr>
      </w:pPr>
      <w:r w:rsidRPr="00E8613F">
        <w:rPr>
          <w:color w:val="auto"/>
          <w:sz w:val="24"/>
          <w:szCs w:val="24"/>
          <w:lang w:val="en-GB"/>
        </w:rPr>
        <w:t>Advocate for the Lockleaze Community Plan.</w:t>
      </w:r>
    </w:p>
    <w:p w14:paraId="3748CC20" w14:textId="3DD17610" w:rsidR="00E8613F" w:rsidRPr="00E8613F" w:rsidRDefault="00F64767" w:rsidP="00E8613F">
      <w:pPr>
        <w:pStyle w:val="ListParagraph"/>
        <w:numPr>
          <w:ilvl w:val="0"/>
          <w:numId w:val="36"/>
        </w:numPr>
        <w:spacing w:line="240" w:lineRule="auto"/>
        <w:jc w:val="both"/>
        <w:rPr>
          <w:color w:val="auto"/>
          <w:sz w:val="24"/>
          <w:szCs w:val="24"/>
        </w:rPr>
      </w:pPr>
      <w:r w:rsidRPr="00E8613F">
        <w:rPr>
          <w:color w:val="auto"/>
          <w:sz w:val="24"/>
          <w:szCs w:val="24"/>
        </w:rPr>
        <w:t>Ensure good communication channels with all stakeholders including the use of press and social media</w:t>
      </w:r>
    </w:p>
    <w:p w14:paraId="7F13D7C0" w14:textId="00CDA9F9" w:rsidR="00E8613F" w:rsidRPr="00E8613F" w:rsidRDefault="00E8613F" w:rsidP="00E8613F">
      <w:pPr>
        <w:pStyle w:val="ListParagraph"/>
        <w:numPr>
          <w:ilvl w:val="0"/>
          <w:numId w:val="36"/>
        </w:numPr>
        <w:rPr>
          <w:color w:val="auto"/>
          <w:sz w:val="24"/>
          <w:szCs w:val="24"/>
          <w:lang w:val="en-GB"/>
        </w:rPr>
      </w:pPr>
      <w:r w:rsidRPr="00E8613F">
        <w:rPr>
          <w:color w:val="auto"/>
          <w:sz w:val="24"/>
          <w:szCs w:val="24"/>
          <w:lang w:val="en-GB"/>
        </w:rPr>
        <w:t>Ensure local residents and stakeholders are regularly informed of the progress fostering a genuine sense of community ownership.</w:t>
      </w:r>
    </w:p>
    <w:p w14:paraId="58A09775" w14:textId="4B1B819F" w:rsidR="00F64767" w:rsidRPr="00E8613F" w:rsidRDefault="00F64767" w:rsidP="00F64767">
      <w:pPr>
        <w:pStyle w:val="ListParagraph"/>
        <w:numPr>
          <w:ilvl w:val="0"/>
          <w:numId w:val="36"/>
        </w:numPr>
        <w:spacing w:line="240" w:lineRule="auto"/>
        <w:jc w:val="both"/>
        <w:rPr>
          <w:color w:val="auto"/>
          <w:sz w:val="24"/>
          <w:szCs w:val="24"/>
        </w:rPr>
      </w:pPr>
      <w:r w:rsidRPr="00E8613F">
        <w:rPr>
          <w:color w:val="auto"/>
          <w:sz w:val="24"/>
          <w:szCs w:val="24"/>
        </w:rPr>
        <w:t>Provide information, guidance, training and support to residents</w:t>
      </w:r>
      <w:r w:rsidR="00E8613F" w:rsidRPr="00E8613F">
        <w:rPr>
          <w:color w:val="auto"/>
          <w:sz w:val="24"/>
          <w:szCs w:val="24"/>
        </w:rPr>
        <w:t xml:space="preserve"> and </w:t>
      </w:r>
      <w:r w:rsidRPr="00E8613F">
        <w:rPr>
          <w:color w:val="auto"/>
          <w:sz w:val="24"/>
          <w:szCs w:val="24"/>
        </w:rPr>
        <w:t>LNT board as required</w:t>
      </w:r>
    </w:p>
    <w:p w14:paraId="23DF515A" w14:textId="389B9508" w:rsidR="00F64767" w:rsidRPr="00E8613F" w:rsidRDefault="00F64767" w:rsidP="00F64767">
      <w:pPr>
        <w:pStyle w:val="ListParagraph"/>
        <w:numPr>
          <w:ilvl w:val="0"/>
          <w:numId w:val="36"/>
        </w:numPr>
        <w:spacing w:line="240" w:lineRule="auto"/>
        <w:jc w:val="both"/>
        <w:rPr>
          <w:color w:val="auto"/>
          <w:sz w:val="24"/>
          <w:szCs w:val="24"/>
        </w:rPr>
      </w:pPr>
      <w:proofErr w:type="spellStart"/>
      <w:r w:rsidRPr="00E8613F">
        <w:rPr>
          <w:color w:val="auto"/>
          <w:sz w:val="24"/>
          <w:szCs w:val="24"/>
        </w:rPr>
        <w:t>Organise</w:t>
      </w:r>
      <w:proofErr w:type="spellEnd"/>
      <w:r w:rsidRPr="00E8613F">
        <w:rPr>
          <w:color w:val="auto"/>
          <w:sz w:val="24"/>
          <w:szCs w:val="24"/>
        </w:rPr>
        <w:t xml:space="preserve"> visits to learn from projects, make links and build relationships with other projects.</w:t>
      </w:r>
    </w:p>
    <w:p w14:paraId="085C4D86" w14:textId="7412B058" w:rsidR="00290026" w:rsidRPr="00E8613F" w:rsidRDefault="00290026" w:rsidP="00E8613F">
      <w:pPr>
        <w:pStyle w:val="ListParagraph"/>
        <w:numPr>
          <w:ilvl w:val="0"/>
          <w:numId w:val="36"/>
        </w:numPr>
        <w:spacing w:line="240" w:lineRule="auto"/>
        <w:jc w:val="both"/>
        <w:rPr>
          <w:color w:val="auto"/>
          <w:sz w:val="24"/>
          <w:szCs w:val="24"/>
        </w:rPr>
      </w:pPr>
      <w:r w:rsidRPr="00E8613F">
        <w:rPr>
          <w:color w:val="auto"/>
          <w:sz w:val="24"/>
          <w:szCs w:val="24"/>
        </w:rPr>
        <w:t xml:space="preserve">Ensure the Chief Executive is informed at all stages and involved as appropriate. </w:t>
      </w:r>
    </w:p>
    <w:p w14:paraId="1EECEF41" w14:textId="77777777" w:rsidR="00C27F78" w:rsidRPr="004F0D17" w:rsidRDefault="00C27F78" w:rsidP="00C27F78">
      <w:pPr>
        <w:rPr>
          <w:rFonts w:ascii="Arial" w:hAnsi="Arial" w:cs="Arial"/>
        </w:rPr>
      </w:pPr>
    </w:p>
    <w:p w14:paraId="02A34451" w14:textId="77777777" w:rsidR="00C27F78" w:rsidRPr="006F30C3" w:rsidRDefault="00C27F78" w:rsidP="00C27F78">
      <w:pPr>
        <w:rPr>
          <w:rFonts w:ascii="Arial" w:hAnsi="Arial" w:cs="Arial"/>
          <w:b/>
        </w:rPr>
      </w:pPr>
      <w:r w:rsidRPr="006F30C3">
        <w:rPr>
          <w:rFonts w:ascii="Arial" w:hAnsi="Arial" w:cs="Arial"/>
          <w:b/>
        </w:rPr>
        <w:t xml:space="preserve">General Duties </w:t>
      </w:r>
    </w:p>
    <w:p w14:paraId="4C8097A4" w14:textId="4E0E6DB9" w:rsidR="00C27F78" w:rsidRPr="006F30C3" w:rsidRDefault="00C27F78" w:rsidP="00C27F78">
      <w:pPr>
        <w:numPr>
          <w:ilvl w:val="0"/>
          <w:numId w:val="4"/>
        </w:numPr>
        <w:tabs>
          <w:tab w:val="clear" w:pos="720"/>
          <w:tab w:val="num" w:pos="284"/>
          <w:tab w:val="num" w:pos="360"/>
        </w:tabs>
        <w:spacing w:line="276" w:lineRule="auto"/>
        <w:ind w:left="284"/>
        <w:rPr>
          <w:rFonts w:ascii="Arial" w:hAnsi="Arial" w:cs="Arial"/>
        </w:rPr>
      </w:pPr>
      <w:r w:rsidRPr="006F30C3">
        <w:rPr>
          <w:rFonts w:ascii="Arial" w:hAnsi="Arial" w:cs="Arial"/>
        </w:rPr>
        <w:t xml:space="preserve">To comply with all </w:t>
      </w:r>
      <w:r>
        <w:rPr>
          <w:rFonts w:ascii="Arial" w:hAnsi="Arial" w:cs="Arial"/>
        </w:rPr>
        <w:t xml:space="preserve">Lockleaze Neighbourhood </w:t>
      </w:r>
      <w:proofErr w:type="gramStart"/>
      <w:r>
        <w:rPr>
          <w:rFonts w:ascii="Arial" w:hAnsi="Arial" w:cs="Arial"/>
        </w:rPr>
        <w:t>Trust’s  policies</w:t>
      </w:r>
      <w:proofErr w:type="gramEnd"/>
      <w:r>
        <w:rPr>
          <w:rFonts w:ascii="Arial" w:hAnsi="Arial" w:cs="Arial"/>
        </w:rPr>
        <w:t xml:space="preserve"> and procedures.</w:t>
      </w:r>
    </w:p>
    <w:p w14:paraId="7C463B9A" w14:textId="77777777" w:rsidR="00C27F78" w:rsidRPr="006F30C3" w:rsidRDefault="00C27F78" w:rsidP="00C27F78">
      <w:pPr>
        <w:numPr>
          <w:ilvl w:val="0"/>
          <w:numId w:val="4"/>
        </w:numPr>
        <w:tabs>
          <w:tab w:val="clear" w:pos="720"/>
          <w:tab w:val="num" w:pos="284"/>
          <w:tab w:val="num" w:pos="360"/>
        </w:tabs>
        <w:spacing w:line="276" w:lineRule="auto"/>
        <w:ind w:left="284"/>
        <w:rPr>
          <w:rFonts w:ascii="Arial" w:hAnsi="Arial" w:cs="Arial"/>
        </w:rPr>
      </w:pPr>
      <w:r w:rsidRPr="006F30C3">
        <w:rPr>
          <w:rFonts w:ascii="Arial" w:hAnsi="Arial" w:cs="Arial"/>
        </w:rPr>
        <w:t xml:space="preserve">Work carried out must accord with current legislation and/or regulations. </w:t>
      </w:r>
    </w:p>
    <w:p w14:paraId="2D698FAA" w14:textId="77777777" w:rsidR="00C27F78" w:rsidRPr="006F30C3" w:rsidRDefault="00C27F78" w:rsidP="00C27F78">
      <w:pPr>
        <w:numPr>
          <w:ilvl w:val="0"/>
          <w:numId w:val="4"/>
        </w:numPr>
        <w:tabs>
          <w:tab w:val="clear" w:pos="720"/>
          <w:tab w:val="num" w:pos="284"/>
        </w:tabs>
        <w:spacing w:line="276" w:lineRule="auto"/>
        <w:ind w:left="284"/>
        <w:contextualSpacing/>
        <w:rPr>
          <w:rFonts w:ascii="Arial" w:hAnsi="Arial" w:cs="Arial"/>
        </w:rPr>
      </w:pPr>
      <w:r w:rsidRPr="006F30C3">
        <w:rPr>
          <w:rFonts w:ascii="Arial" w:hAnsi="Arial" w:cs="Arial"/>
        </w:rPr>
        <w:t>To maintain a professional attitude and conduct at all times</w:t>
      </w:r>
      <w:r>
        <w:rPr>
          <w:rFonts w:ascii="Arial" w:hAnsi="Arial" w:cs="Arial"/>
        </w:rPr>
        <w:t>.</w:t>
      </w:r>
    </w:p>
    <w:p w14:paraId="45B92507" w14:textId="77777777" w:rsidR="00C27F78" w:rsidRPr="006F30C3" w:rsidRDefault="00C27F78" w:rsidP="00C27F78">
      <w:pPr>
        <w:numPr>
          <w:ilvl w:val="0"/>
          <w:numId w:val="4"/>
        </w:numPr>
        <w:tabs>
          <w:tab w:val="clear" w:pos="720"/>
          <w:tab w:val="num" w:pos="284"/>
        </w:tabs>
        <w:spacing w:line="276" w:lineRule="auto"/>
        <w:ind w:left="284"/>
        <w:contextualSpacing/>
        <w:rPr>
          <w:rFonts w:ascii="Arial" w:hAnsi="Arial" w:cs="Arial"/>
        </w:rPr>
      </w:pPr>
      <w:r w:rsidRPr="006F30C3">
        <w:rPr>
          <w:rFonts w:ascii="Arial" w:hAnsi="Arial" w:cs="Arial"/>
        </w:rPr>
        <w:t>Undertake any training needed to fulfil the role</w:t>
      </w:r>
      <w:r>
        <w:rPr>
          <w:rFonts w:ascii="Arial" w:hAnsi="Arial" w:cs="Arial"/>
        </w:rPr>
        <w:t>.</w:t>
      </w:r>
    </w:p>
    <w:p w14:paraId="6ACE6731" w14:textId="46B6DDB3" w:rsidR="00C27F78" w:rsidRPr="006F30C3" w:rsidRDefault="00C27F78" w:rsidP="00C27F78">
      <w:pPr>
        <w:numPr>
          <w:ilvl w:val="0"/>
          <w:numId w:val="4"/>
        </w:numPr>
        <w:tabs>
          <w:tab w:val="clear" w:pos="720"/>
          <w:tab w:val="num" w:pos="284"/>
        </w:tabs>
        <w:spacing w:line="276" w:lineRule="auto"/>
        <w:ind w:left="284"/>
        <w:contextualSpacing/>
        <w:rPr>
          <w:rFonts w:ascii="Arial" w:hAnsi="Arial" w:cs="Arial"/>
        </w:rPr>
      </w:pPr>
      <w:r w:rsidRPr="006F30C3">
        <w:rPr>
          <w:rFonts w:ascii="Arial" w:hAnsi="Arial" w:cs="Arial"/>
        </w:rPr>
        <w:t xml:space="preserve">To attend meetings and events to promote </w:t>
      </w:r>
      <w:r>
        <w:rPr>
          <w:rFonts w:ascii="Arial" w:hAnsi="Arial" w:cs="Arial"/>
        </w:rPr>
        <w:t>Lockleaze</w:t>
      </w:r>
    </w:p>
    <w:p w14:paraId="0B59A0FD" w14:textId="77777777" w:rsidR="00C27F78" w:rsidRPr="006F30C3" w:rsidRDefault="00C27F78" w:rsidP="00C27F78">
      <w:pPr>
        <w:numPr>
          <w:ilvl w:val="0"/>
          <w:numId w:val="4"/>
        </w:numPr>
        <w:tabs>
          <w:tab w:val="clear" w:pos="720"/>
          <w:tab w:val="num" w:pos="284"/>
        </w:tabs>
        <w:spacing w:line="276" w:lineRule="auto"/>
        <w:ind w:left="284"/>
        <w:contextualSpacing/>
        <w:rPr>
          <w:rFonts w:ascii="Arial" w:hAnsi="Arial" w:cs="Arial"/>
        </w:rPr>
      </w:pPr>
      <w:r w:rsidRPr="006F30C3">
        <w:rPr>
          <w:rFonts w:ascii="Arial" w:hAnsi="Arial" w:cs="Arial"/>
        </w:rPr>
        <w:t xml:space="preserve">Have a </w:t>
      </w:r>
      <w:r>
        <w:rPr>
          <w:rFonts w:ascii="Arial" w:hAnsi="Arial" w:cs="Arial"/>
        </w:rPr>
        <w:t>f</w:t>
      </w:r>
      <w:r w:rsidRPr="006F30C3">
        <w:rPr>
          <w:rFonts w:ascii="Arial" w:hAnsi="Arial" w:cs="Arial"/>
        </w:rPr>
        <w:t>lexible approach to working which will include occasional evenings and weekends.</w:t>
      </w:r>
    </w:p>
    <w:p w14:paraId="79CAF053" w14:textId="4CE71945" w:rsidR="00A8350D" w:rsidRPr="007A598B" w:rsidRDefault="00C27F78" w:rsidP="00C27F78">
      <w:pPr>
        <w:numPr>
          <w:ilvl w:val="0"/>
          <w:numId w:val="4"/>
        </w:numPr>
        <w:tabs>
          <w:tab w:val="clear" w:pos="720"/>
          <w:tab w:val="num" w:pos="284"/>
          <w:tab w:val="num" w:pos="360"/>
        </w:tabs>
        <w:spacing w:line="276" w:lineRule="auto"/>
        <w:ind w:left="284"/>
        <w:rPr>
          <w:rFonts w:ascii="Arial" w:hAnsi="Arial" w:cs="Arial"/>
          <w:color w:val="FF0000"/>
        </w:rPr>
      </w:pPr>
      <w:r w:rsidRPr="007A598B">
        <w:rPr>
          <w:rFonts w:ascii="Arial" w:hAnsi="Arial" w:cs="Arial"/>
        </w:rPr>
        <w:t>Any other reasonable duties as and when required.</w:t>
      </w:r>
      <w:bookmarkStart w:id="0" w:name="_Appendix_7_Land"/>
      <w:bookmarkStart w:id="1" w:name="_Appendix_8_Land"/>
      <w:bookmarkStart w:id="2" w:name="_Appendix_9_Land"/>
      <w:bookmarkStart w:id="3" w:name="_GoBack"/>
      <w:bookmarkEnd w:id="0"/>
      <w:bookmarkEnd w:id="1"/>
      <w:bookmarkEnd w:id="2"/>
      <w:bookmarkEnd w:id="3"/>
    </w:p>
    <w:sectPr w:rsidR="00A8350D" w:rsidRPr="007A598B" w:rsidSect="007A598B">
      <w:footerReference w:type="default" r:id="rId12"/>
      <w:pgSz w:w="16838" w:h="11906" w:orient="landscape"/>
      <w:pgMar w:top="360" w:right="1440" w:bottom="142"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74FF8F" w14:textId="77777777" w:rsidR="00DC006C" w:rsidRDefault="00DC006C" w:rsidP="00D74159">
      <w:r>
        <w:separator/>
      </w:r>
    </w:p>
  </w:endnote>
  <w:endnote w:type="continuationSeparator" w:id="0">
    <w:p w14:paraId="6E7C023C" w14:textId="77777777" w:rsidR="00DC006C" w:rsidRDefault="00DC006C" w:rsidP="00D74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ECF2F" w14:textId="78381BED" w:rsidR="00D74159" w:rsidRDefault="005E47AA" w:rsidP="005E47AA">
    <w:pPr>
      <w:pStyle w:val="Footer"/>
      <w:jc w:val="right"/>
    </w:pPr>
    <w:r>
      <w:rPr>
        <w:noProof/>
      </w:rPr>
      <w:drawing>
        <wp:inline distT="0" distB="0" distL="0" distR="0" wp14:anchorId="72A69004" wp14:editId="6DE21FB9">
          <wp:extent cx="1464751" cy="819150"/>
          <wp:effectExtent l="0" t="0" r="2540" b="0"/>
          <wp:docPr id="2" name="Picture 2" descr="lnt_final_logo_lar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nt_final_logo_lar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751" cy="819150"/>
                  </a:xfrm>
                  <a:prstGeom prst="rect">
                    <a:avLst/>
                  </a:prstGeom>
                  <a:noFill/>
                  <a:ln>
                    <a:noFill/>
                  </a:ln>
                </pic:spPr>
              </pic:pic>
            </a:graphicData>
          </a:graphic>
        </wp:inline>
      </w:drawing>
    </w:r>
    <w:r>
      <w:rPr>
        <w:noProof/>
      </w:rPr>
      <w:drawing>
        <wp:inline distT="0" distB="0" distL="0" distR="0" wp14:anchorId="76DF47A2" wp14:editId="5BF5C8E0">
          <wp:extent cx="2675763" cy="1105687"/>
          <wp:effectExtent l="0" t="0" r="0" b="0"/>
          <wp:docPr id="1" name="Picture 1" descr="PTC_Grante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C_Grantee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465" cy="1105977"/>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26B699" w14:textId="77777777" w:rsidR="00DC006C" w:rsidRDefault="00DC006C" w:rsidP="00D74159">
      <w:r>
        <w:separator/>
      </w:r>
    </w:p>
  </w:footnote>
  <w:footnote w:type="continuationSeparator" w:id="0">
    <w:p w14:paraId="008067DA" w14:textId="77777777" w:rsidR="00DC006C" w:rsidRDefault="00DC006C" w:rsidP="00D741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00F6"/>
    <w:multiLevelType w:val="hybridMultilevel"/>
    <w:tmpl w:val="2BE8D0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C293046"/>
    <w:multiLevelType w:val="hybridMultilevel"/>
    <w:tmpl w:val="3B188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E7431DB"/>
    <w:multiLevelType w:val="hybridMultilevel"/>
    <w:tmpl w:val="6EDA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F1466F"/>
    <w:multiLevelType w:val="hybridMultilevel"/>
    <w:tmpl w:val="FCF4D78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5758C7"/>
    <w:multiLevelType w:val="hybridMultilevel"/>
    <w:tmpl w:val="E9A4F51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699304C"/>
    <w:multiLevelType w:val="hybridMultilevel"/>
    <w:tmpl w:val="55ACFD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701FB7"/>
    <w:multiLevelType w:val="hybridMultilevel"/>
    <w:tmpl w:val="CDF82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5575E7"/>
    <w:multiLevelType w:val="hybridMultilevel"/>
    <w:tmpl w:val="C324E2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445505"/>
    <w:multiLevelType w:val="hybridMultilevel"/>
    <w:tmpl w:val="D9505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4A50AA1"/>
    <w:multiLevelType w:val="hybridMultilevel"/>
    <w:tmpl w:val="FFA26E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nsid w:val="279E0A2E"/>
    <w:multiLevelType w:val="hybridMultilevel"/>
    <w:tmpl w:val="65B41286"/>
    <w:lvl w:ilvl="0" w:tplc="0409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CF7376"/>
    <w:multiLevelType w:val="hybridMultilevel"/>
    <w:tmpl w:val="8BCE05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2F1A3C5C"/>
    <w:multiLevelType w:val="hybridMultilevel"/>
    <w:tmpl w:val="8ACE9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575015"/>
    <w:multiLevelType w:val="hybridMultilevel"/>
    <w:tmpl w:val="40D81AE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37417B30"/>
    <w:multiLevelType w:val="hybridMultilevel"/>
    <w:tmpl w:val="55ACFD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D51049C"/>
    <w:multiLevelType w:val="hybridMultilevel"/>
    <w:tmpl w:val="E7D2E2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0DF745B"/>
    <w:multiLevelType w:val="hybridMultilevel"/>
    <w:tmpl w:val="139A45DE"/>
    <w:lvl w:ilvl="0" w:tplc="0409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1F22C7E"/>
    <w:multiLevelType w:val="hybridMultilevel"/>
    <w:tmpl w:val="22A217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4110243"/>
    <w:multiLevelType w:val="hybridMultilevel"/>
    <w:tmpl w:val="EDF0B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4AC4489"/>
    <w:multiLevelType w:val="hybridMultilevel"/>
    <w:tmpl w:val="042C54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C082531"/>
    <w:multiLevelType w:val="hybridMultilevel"/>
    <w:tmpl w:val="245066BC"/>
    <w:lvl w:ilvl="0" w:tplc="B7FCE0EC">
      <w:start w:val="1"/>
      <w:numFmt w:val="bullet"/>
      <w:lvlText w:val=""/>
      <w:lvlJc w:val="left"/>
      <w:pPr>
        <w:tabs>
          <w:tab w:val="num" w:pos="72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25665CD"/>
    <w:multiLevelType w:val="hybridMultilevel"/>
    <w:tmpl w:val="51429F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42312DB"/>
    <w:multiLevelType w:val="hybridMultilevel"/>
    <w:tmpl w:val="3AAC6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4047FF"/>
    <w:multiLevelType w:val="hybridMultilevel"/>
    <w:tmpl w:val="2DAA1A1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CC9581F"/>
    <w:multiLevelType w:val="hybridMultilevel"/>
    <w:tmpl w:val="DCD20D8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234358A"/>
    <w:multiLevelType w:val="hybridMultilevel"/>
    <w:tmpl w:val="55ACFD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2620882"/>
    <w:multiLevelType w:val="hybridMultilevel"/>
    <w:tmpl w:val="125CA3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70F7670"/>
    <w:multiLevelType w:val="hybridMultilevel"/>
    <w:tmpl w:val="DAEC4C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67207F3B"/>
    <w:multiLevelType w:val="hybridMultilevel"/>
    <w:tmpl w:val="7EB69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DE0ACF"/>
    <w:multiLevelType w:val="hybridMultilevel"/>
    <w:tmpl w:val="E008248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BBF4E28"/>
    <w:multiLevelType w:val="hybridMultilevel"/>
    <w:tmpl w:val="CC267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C037AF4"/>
    <w:multiLevelType w:val="hybridMultilevel"/>
    <w:tmpl w:val="55ACFD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E2D0240"/>
    <w:multiLevelType w:val="hybridMultilevel"/>
    <w:tmpl w:val="7304E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0C2E01"/>
    <w:multiLevelType w:val="hybridMultilevel"/>
    <w:tmpl w:val="218EBF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17C74AD"/>
    <w:multiLevelType w:val="hybridMultilevel"/>
    <w:tmpl w:val="618CAB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3CE08C9"/>
    <w:multiLevelType w:val="hybridMultilevel"/>
    <w:tmpl w:val="4EB4CE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59B7F6F"/>
    <w:multiLevelType w:val="hybridMultilevel"/>
    <w:tmpl w:val="E008248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CD72A41"/>
    <w:multiLevelType w:val="hybridMultilevel"/>
    <w:tmpl w:val="823CC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2"/>
  </w:num>
  <w:num w:numId="3">
    <w:abstractNumId w:val="28"/>
  </w:num>
  <w:num w:numId="4">
    <w:abstractNumId w:val="19"/>
  </w:num>
  <w:num w:numId="5">
    <w:abstractNumId w:val="21"/>
  </w:num>
  <w:num w:numId="6">
    <w:abstractNumId w:val="36"/>
  </w:num>
  <w:num w:numId="7">
    <w:abstractNumId w:val="6"/>
  </w:num>
  <w:num w:numId="8">
    <w:abstractNumId w:val="0"/>
  </w:num>
  <w:num w:numId="9">
    <w:abstractNumId w:val="20"/>
  </w:num>
  <w:num w:numId="10">
    <w:abstractNumId w:val="11"/>
  </w:num>
  <w:num w:numId="11">
    <w:abstractNumId w:val="17"/>
  </w:num>
  <w:num w:numId="12">
    <w:abstractNumId w:val="29"/>
  </w:num>
  <w:num w:numId="13">
    <w:abstractNumId w:val="33"/>
  </w:num>
  <w:num w:numId="14">
    <w:abstractNumId w:val="32"/>
  </w:num>
  <w:num w:numId="15">
    <w:abstractNumId w:val="13"/>
  </w:num>
  <w:num w:numId="16">
    <w:abstractNumId w:val="8"/>
  </w:num>
  <w:num w:numId="17">
    <w:abstractNumId w:val="3"/>
  </w:num>
  <w:num w:numId="18">
    <w:abstractNumId w:val="4"/>
  </w:num>
  <w:num w:numId="19">
    <w:abstractNumId w:val="26"/>
  </w:num>
  <w:num w:numId="20">
    <w:abstractNumId w:val="23"/>
  </w:num>
  <w:num w:numId="21">
    <w:abstractNumId w:val="35"/>
  </w:num>
  <w:num w:numId="22">
    <w:abstractNumId w:val="37"/>
  </w:num>
  <w:num w:numId="23">
    <w:abstractNumId w:val="27"/>
  </w:num>
  <w:num w:numId="24">
    <w:abstractNumId w:val="7"/>
  </w:num>
  <w:num w:numId="25">
    <w:abstractNumId w:val="34"/>
  </w:num>
  <w:num w:numId="26">
    <w:abstractNumId w:val="16"/>
  </w:num>
  <w:num w:numId="27">
    <w:abstractNumId w:val="18"/>
  </w:num>
  <w:num w:numId="28">
    <w:abstractNumId w:val="5"/>
  </w:num>
  <w:num w:numId="29">
    <w:abstractNumId w:val="15"/>
  </w:num>
  <w:num w:numId="30">
    <w:abstractNumId w:val="24"/>
  </w:num>
  <w:num w:numId="31">
    <w:abstractNumId w:val="25"/>
  </w:num>
  <w:num w:numId="32">
    <w:abstractNumId w:val="14"/>
  </w:num>
  <w:num w:numId="33">
    <w:abstractNumId w:val="31"/>
  </w:num>
  <w:num w:numId="34">
    <w:abstractNumId w:val="10"/>
  </w:num>
  <w:num w:numId="35">
    <w:abstractNumId w:val="2"/>
  </w:num>
  <w:num w:numId="36">
    <w:abstractNumId w:val="9"/>
  </w:num>
  <w:num w:numId="37">
    <w:abstractNumId w:val="30"/>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09A"/>
    <w:rsid w:val="00011F71"/>
    <w:rsid w:val="0003042C"/>
    <w:rsid w:val="000324A8"/>
    <w:rsid w:val="00035B2C"/>
    <w:rsid w:val="000651B0"/>
    <w:rsid w:val="00075FAD"/>
    <w:rsid w:val="00077F61"/>
    <w:rsid w:val="00094E16"/>
    <w:rsid w:val="000A4243"/>
    <w:rsid w:val="000A5AB5"/>
    <w:rsid w:val="000D016F"/>
    <w:rsid w:val="000D106D"/>
    <w:rsid w:val="000E332C"/>
    <w:rsid w:val="000F5E3D"/>
    <w:rsid w:val="00107E69"/>
    <w:rsid w:val="001148D3"/>
    <w:rsid w:val="00114AD7"/>
    <w:rsid w:val="001651A5"/>
    <w:rsid w:val="00172D0F"/>
    <w:rsid w:val="00180029"/>
    <w:rsid w:val="00241FAE"/>
    <w:rsid w:val="00266185"/>
    <w:rsid w:val="00275024"/>
    <w:rsid w:val="00290026"/>
    <w:rsid w:val="002E706C"/>
    <w:rsid w:val="00313940"/>
    <w:rsid w:val="00324840"/>
    <w:rsid w:val="00370EB9"/>
    <w:rsid w:val="003F61C5"/>
    <w:rsid w:val="00402316"/>
    <w:rsid w:val="004039DB"/>
    <w:rsid w:val="004154DC"/>
    <w:rsid w:val="0041748C"/>
    <w:rsid w:val="00421826"/>
    <w:rsid w:val="0042499D"/>
    <w:rsid w:val="0043620D"/>
    <w:rsid w:val="00441936"/>
    <w:rsid w:val="00443138"/>
    <w:rsid w:val="0044709A"/>
    <w:rsid w:val="00450D4B"/>
    <w:rsid w:val="00451059"/>
    <w:rsid w:val="004656CC"/>
    <w:rsid w:val="00473FAA"/>
    <w:rsid w:val="004949D8"/>
    <w:rsid w:val="004A43D6"/>
    <w:rsid w:val="004C3999"/>
    <w:rsid w:val="004C4FF3"/>
    <w:rsid w:val="004E3342"/>
    <w:rsid w:val="004F0089"/>
    <w:rsid w:val="004F0D17"/>
    <w:rsid w:val="004F2E4A"/>
    <w:rsid w:val="00511794"/>
    <w:rsid w:val="00535A9A"/>
    <w:rsid w:val="00552776"/>
    <w:rsid w:val="00556435"/>
    <w:rsid w:val="0056584B"/>
    <w:rsid w:val="00570181"/>
    <w:rsid w:val="00571287"/>
    <w:rsid w:val="00576409"/>
    <w:rsid w:val="0059644F"/>
    <w:rsid w:val="005A1EA1"/>
    <w:rsid w:val="005C36C5"/>
    <w:rsid w:val="005D00D9"/>
    <w:rsid w:val="005E47AA"/>
    <w:rsid w:val="005F4523"/>
    <w:rsid w:val="006102F9"/>
    <w:rsid w:val="00626D9B"/>
    <w:rsid w:val="006345E1"/>
    <w:rsid w:val="00646CEB"/>
    <w:rsid w:val="00691AFA"/>
    <w:rsid w:val="00697AF8"/>
    <w:rsid w:val="006D0E0B"/>
    <w:rsid w:val="006F30C3"/>
    <w:rsid w:val="0070437D"/>
    <w:rsid w:val="00727F95"/>
    <w:rsid w:val="00760867"/>
    <w:rsid w:val="00767D40"/>
    <w:rsid w:val="0077408A"/>
    <w:rsid w:val="007837BC"/>
    <w:rsid w:val="007A598B"/>
    <w:rsid w:val="007C79B0"/>
    <w:rsid w:val="007D6F7A"/>
    <w:rsid w:val="008008BB"/>
    <w:rsid w:val="008021F6"/>
    <w:rsid w:val="00833BD4"/>
    <w:rsid w:val="008A2C5E"/>
    <w:rsid w:val="008B3E62"/>
    <w:rsid w:val="008C1184"/>
    <w:rsid w:val="008D6405"/>
    <w:rsid w:val="008F0BCD"/>
    <w:rsid w:val="009278A6"/>
    <w:rsid w:val="00930DC1"/>
    <w:rsid w:val="009430C7"/>
    <w:rsid w:val="0095367B"/>
    <w:rsid w:val="00964C44"/>
    <w:rsid w:val="00997542"/>
    <w:rsid w:val="009B55E1"/>
    <w:rsid w:val="009C4EDF"/>
    <w:rsid w:val="009D2CBD"/>
    <w:rsid w:val="009D3A34"/>
    <w:rsid w:val="009E58E9"/>
    <w:rsid w:val="00A10E3F"/>
    <w:rsid w:val="00A1792E"/>
    <w:rsid w:val="00A2053B"/>
    <w:rsid w:val="00A21ECC"/>
    <w:rsid w:val="00A25073"/>
    <w:rsid w:val="00A271E6"/>
    <w:rsid w:val="00A40F64"/>
    <w:rsid w:val="00A7630E"/>
    <w:rsid w:val="00A8350D"/>
    <w:rsid w:val="00AA328F"/>
    <w:rsid w:val="00B560A9"/>
    <w:rsid w:val="00B95CC8"/>
    <w:rsid w:val="00BA2D0C"/>
    <w:rsid w:val="00BB4990"/>
    <w:rsid w:val="00BB7871"/>
    <w:rsid w:val="00BD698D"/>
    <w:rsid w:val="00C07538"/>
    <w:rsid w:val="00C108B4"/>
    <w:rsid w:val="00C27F78"/>
    <w:rsid w:val="00C553C4"/>
    <w:rsid w:val="00C71942"/>
    <w:rsid w:val="00C75D83"/>
    <w:rsid w:val="00C7785A"/>
    <w:rsid w:val="00CA13C1"/>
    <w:rsid w:val="00CC5C59"/>
    <w:rsid w:val="00D104E5"/>
    <w:rsid w:val="00D27ADF"/>
    <w:rsid w:val="00D50313"/>
    <w:rsid w:val="00D74159"/>
    <w:rsid w:val="00D96749"/>
    <w:rsid w:val="00DB6E92"/>
    <w:rsid w:val="00DC006C"/>
    <w:rsid w:val="00DC446A"/>
    <w:rsid w:val="00DC5032"/>
    <w:rsid w:val="00DE360B"/>
    <w:rsid w:val="00E13F9F"/>
    <w:rsid w:val="00E31534"/>
    <w:rsid w:val="00E42D8F"/>
    <w:rsid w:val="00E76C48"/>
    <w:rsid w:val="00E8613F"/>
    <w:rsid w:val="00EC02D7"/>
    <w:rsid w:val="00ED0960"/>
    <w:rsid w:val="00ED1E3C"/>
    <w:rsid w:val="00ED7361"/>
    <w:rsid w:val="00EF25E5"/>
    <w:rsid w:val="00F00E3B"/>
    <w:rsid w:val="00F20FF4"/>
    <w:rsid w:val="00F25041"/>
    <w:rsid w:val="00F35738"/>
    <w:rsid w:val="00F64767"/>
    <w:rsid w:val="00F7218B"/>
    <w:rsid w:val="00F93B65"/>
    <w:rsid w:val="00F946AE"/>
    <w:rsid w:val="00FE7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DC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1C5"/>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3F61C5"/>
    <w:pPr>
      <w:spacing w:after="120"/>
    </w:pPr>
    <w:rPr>
      <w:noProof/>
      <w:lang w:eastAsia="en-US"/>
    </w:rPr>
  </w:style>
  <w:style w:type="paragraph" w:styleId="ListParagraph">
    <w:name w:val="List Paragraph"/>
    <w:basedOn w:val="Normal"/>
    <w:uiPriority w:val="34"/>
    <w:qFormat/>
    <w:rsid w:val="004A43D6"/>
    <w:pPr>
      <w:spacing w:after="200" w:line="276" w:lineRule="auto"/>
      <w:ind w:left="720"/>
      <w:contextualSpacing/>
    </w:pPr>
    <w:rPr>
      <w:rFonts w:ascii="Arial" w:eastAsiaTheme="minorHAnsi" w:hAnsi="Arial" w:cs="Arial"/>
      <w:color w:val="00144D"/>
      <w:sz w:val="22"/>
      <w:szCs w:val="22"/>
      <w:lang w:val="en-US" w:eastAsia="en-US"/>
    </w:rPr>
  </w:style>
  <w:style w:type="paragraph" w:styleId="Title">
    <w:name w:val="Title"/>
    <w:basedOn w:val="Normal"/>
    <w:link w:val="TitleChar"/>
    <w:qFormat/>
    <w:rsid w:val="00D74159"/>
    <w:pPr>
      <w:jc w:val="center"/>
    </w:pPr>
    <w:rPr>
      <w:b/>
      <w:bCs/>
      <w:sz w:val="28"/>
      <w:lang w:eastAsia="en-US"/>
    </w:rPr>
  </w:style>
  <w:style w:type="character" w:customStyle="1" w:styleId="TitleChar">
    <w:name w:val="Title Char"/>
    <w:basedOn w:val="DefaultParagraphFont"/>
    <w:link w:val="Title"/>
    <w:rsid w:val="00D74159"/>
    <w:rPr>
      <w:b/>
      <w:bCs/>
      <w:sz w:val="28"/>
      <w:szCs w:val="24"/>
      <w:lang w:val="en-GB"/>
    </w:rPr>
  </w:style>
  <w:style w:type="paragraph" w:styleId="Header">
    <w:name w:val="header"/>
    <w:basedOn w:val="Normal"/>
    <w:link w:val="HeaderChar"/>
    <w:uiPriority w:val="99"/>
    <w:semiHidden/>
    <w:unhideWhenUsed/>
    <w:rsid w:val="00D74159"/>
    <w:pPr>
      <w:tabs>
        <w:tab w:val="center" w:pos="4513"/>
        <w:tab w:val="right" w:pos="9026"/>
      </w:tabs>
    </w:pPr>
  </w:style>
  <w:style w:type="character" w:customStyle="1" w:styleId="HeaderChar">
    <w:name w:val="Header Char"/>
    <w:basedOn w:val="DefaultParagraphFont"/>
    <w:link w:val="Header"/>
    <w:uiPriority w:val="99"/>
    <w:semiHidden/>
    <w:rsid w:val="00D74159"/>
    <w:rPr>
      <w:sz w:val="24"/>
      <w:szCs w:val="24"/>
      <w:lang w:val="en-GB" w:eastAsia="en-GB"/>
    </w:rPr>
  </w:style>
  <w:style w:type="paragraph" w:styleId="Footer">
    <w:name w:val="footer"/>
    <w:basedOn w:val="Normal"/>
    <w:link w:val="FooterChar"/>
    <w:uiPriority w:val="99"/>
    <w:semiHidden/>
    <w:unhideWhenUsed/>
    <w:rsid w:val="00D74159"/>
    <w:pPr>
      <w:tabs>
        <w:tab w:val="center" w:pos="4513"/>
        <w:tab w:val="right" w:pos="9026"/>
      </w:tabs>
    </w:pPr>
  </w:style>
  <w:style w:type="character" w:customStyle="1" w:styleId="FooterChar">
    <w:name w:val="Footer Char"/>
    <w:basedOn w:val="DefaultParagraphFont"/>
    <w:link w:val="Footer"/>
    <w:uiPriority w:val="99"/>
    <w:semiHidden/>
    <w:rsid w:val="00D74159"/>
    <w:rPr>
      <w:sz w:val="24"/>
      <w:szCs w:val="24"/>
      <w:lang w:val="en-GB" w:eastAsia="en-GB"/>
    </w:rPr>
  </w:style>
  <w:style w:type="paragraph" w:styleId="PlainText">
    <w:name w:val="Plain Text"/>
    <w:basedOn w:val="Normal"/>
    <w:link w:val="PlainTextChar"/>
    <w:uiPriority w:val="99"/>
    <w:unhideWhenUsed/>
    <w:rsid w:val="00A8350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A8350D"/>
    <w:rPr>
      <w:rFonts w:ascii="Calibri" w:eastAsiaTheme="minorHAnsi" w:hAnsi="Calibri" w:cstheme="minorBidi"/>
      <w:sz w:val="22"/>
      <w:szCs w:val="21"/>
      <w:lang w:val="en-GB"/>
    </w:rPr>
  </w:style>
  <w:style w:type="table" w:styleId="TableGrid">
    <w:name w:val="Table Grid"/>
    <w:basedOn w:val="TableNormal"/>
    <w:rsid w:val="00C71942"/>
    <w:pPr>
      <w:widowControl w:val="0"/>
      <w:autoSpaceDE w:val="0"/>
      <w:autoSpaceDN w:val="0"/>
      <w:adjustRightInd w:val="0"/>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8008BB"/>
    <w:pPr>
      <w:spacing w:after="120" w:line="480" w:lineRule="auto"/>
    </w:pPr>
  </w:style>
  <w:style w:type="character" w:customStyle="1" w:styleId="BodyText2Char">
    <w:name w:val="Body Text 2 Char"/>
    <w:basedOn w:val="DefaultParagraphFont"/>
    <w:link w:val="BodyText2"/>
    <w:uiPriority w:val="99"/>
    <w:semiHidden/>
    <w:rsid w:val="008008BB"/>
    <w:rPr>
      <w:sz w:val="24"/>
      <w:szCs w:val="24"/>
      <w:lang w:val="en-GB" w:eastAsia="en-GB"/>
    </w:rPr>
  </w:style>
  <w:style w:type="paragraph" w:styleId="BodyTextIndent3">
    <w:name w:val="Body Text Indent 3"/>
    <w:basedOn w:val="Normal"/>
    <w:link w:val="BodyTextIndent3Char"/>
    <w:rsid w:val="008008BB"/>
    <w:pPr>
      <w:spacing w:after="120"/>
      <w:ind w:left="283"/>
    </w:pPr>
    <w:rPr>
      <w:sz w:val="16"/>
      <w:szCs w:val="16"/>
      <w:lang w:val="en-AU" w:eastAsia="en-US"/>
    </w:rPr>
  </w:style>
  <w:style w:type="character" w:customStyle="1" w:styleId="BodyTextIndent3Char">
    <w:name w:val="Body Text Indent 3 Char"/>
    <w:basedOn w:val="DefaultParagraphFont"/>
    <w:link w:val="BodyTextIndent3"/>
    <w:rsid w:val="008008BB"/>
    <w:rPr>
      <w:sz w:val="16"/>
      <w:szCs w:val="16"/>
      <w:lang w:val="en-AU"/>
    </w:rPr>
  </w:style>
  <w:style w:type="paragraph" w:styleId="BalloonText">
    <w:name w:val="Balloon Text"/>
    <w:basedOn w:val="Normal"/>
    <w:link w:val="BalloonTextChar"/>
    <w:uiPriority w:val="99"/>
    <w:semiHidden/>
    <w:unhideWhenUsed/>
    <w:rsid w:val="00172D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D0F"/>
    <w:rPr>
      <w:rFonts w:ascii="Segoe UI" w:hAnsi="Segoe UI" w:cs="Segoe UI"/>
      <w:sz w:val="18"/>
      <w:szCs w:val="18"/>
      <w:lang w:val="en-GB" w:eastAsia="en-GB"/>
    </w:rPr>
  </w:style>
  <w:style w:type="character" w:styleId="Hyperlink">
    <w:name w:val="Hyperlink"/>
    <w:uiPriority w:val="99"/>
    <w:rsid w:val="00F6476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1C5"/>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3F61C5"/>
    <w:pPr>
      <w:spacing w:after="120"/>
    </w:pPr>
    <w:rPr>
      <w:noProof/>
      <w:lang w:eastAsia="en-US"/>
    </w:rPr>
  </w:style>
  <w:style w:type="paragraph" w:styleId="ListParagraph">
    <w:name w:val="List Paragraph"/>
    <w:basedOn w:val="Normal"/>
    <w:uiPriority w:val="34"/>
    <w:qFormat/>
    <w:rsid w:val="004A43D6"/>
    <w:pPr>
      <w:spacing w:after="200" w:line="276" w:lineRule="auto"/>
      <w:ind w:left="720"/>
      <w:contextualSpacing/>
    </w:pPr>
    <w:rPr>
      <w:rFonts w:ascii="Arial" w:eastAsiaTheme="minorHAnsi" w:hAnsi="Arial" w:cs="Arial"/>
      <w:color w:val="00144D"/>
      <w:sz w:val="22"/>
      <w:szCs w:val="22"/>
      <w:lang w:val="en-US" w:eastAsia="en-US"/>
    </w:rPr>
  </w:style>
  <w:style w:type="paragraph" w:styleId="Title">
    <w:name w:val="Title"/>
    <w:basedOn w:val="Normal"/>
    <w:link w:val="TitleChar"/>
    <w:qFormat/>
    <w:rsid w:val="00D74159"/>
    <w:pPr>
      <w:jc w:val="center"/>
    </w:pPr>
    <w:rPr>
      <w:b/>
      <w:bCs/>
      <w:sz w:val="28"/>
      <w:lang w:eastAsia="en-US"/>
    </w:rPr>
  </w:style>
  <w:style w:type="character" w:customStyle="1" w:styleId="TitleChar">
    <w:name w:val="Title Char"/>
    <w:basedOn w:val="DefaultParagraphFont"/>
    <w:link w:val="Title"/>
    <w:rsid w:val="00D74159"/>
    <w:rPr>
      <w:b/>
      <w:bCs/>
      <w:sz w:val="28"/>
      <w:szCs w:val="24"/>
      <w:lang w:val="en-GB"/>
    </w:rPr>
  </w:style>
  <w:style w:type="paragraph" w:styleId="Header">
    <w:name w:val="header"/>
    <w:basedOn w:val="Normal"/>
    <w:link w:val="HeaderChar"/>
    <w:uiPriority w:val="99"/>
    <w:semiHidden/>
    <w:unhideWhenUsed/>
    <w:rsid w:val="00D74159"/>
    <w:pPr>
      <w:tabs>
        <w:tab w:val="center" w:pos="4513"/>
        <w:tab w:val="right" w:pos="9026"/>
      </w:tabs>
    </w:pPr>
  </w:style>
  <w:style w:type="character" w:customStyle="1" w:styleId="HeaderChar">
    <w:name w:val="Header Char"/>
    <w:basedOn w:val="DefaultParagraphFont"/>
    <w:link w:val="Header"/>
    <w:uiPriority w:val="99"/>
    <w:semiHidden/>
    <w:rsid w:val="00D74159"/>
    <w:rPr>
      <w:sz w:val="24"/>
      <w:szCs w:val="24"/>
      <w:lang w:val="en-GB" w:eastAsia="en-GB"/>
    </w:rPr>
  </w:style>
  <w:style w:type="paragraph" w:styleId="Footer">
    <w:name w:val="footer"/>
    <w:basedOn w:val="Normal"/>
    <w:link w:val="FooterChar"/>
    <w:uiPriority w:val="99"/>
    <w:semiHidden/>
    <w:unhideWhenUsed/>
    <w:rsid w:val="00D74159"/>
    <w:pPr>
      <w:tabs>
        <w:tab w:val="center" w:pos="4513"/>
        <w:tab w:val="right" w:pos="9026"/>
      </w:tabs>
    </w:pPr>
  </w:style>
  <w:style w:type="character" w:customStyle="1" w:styleId="FooterChar">
    <w:name w:val="Footer Char"/>
    <w:basedOn w:val="DefaultParagraphFont"/>
    <w:link w:val="Footer"/>
    <w:uiPriority w:val="99"/>
    <w:semiHidden/>
    <w:rsid w:val="00D74159"/>
    <w:rPr>
      <w:sz w:val="24"/>
      <w:szCs w:val="24"/>
      <w:lang w:val="en-GB" w:eastAsia="en-GB"/>
    </w:rPr>
  </w:style>
  <w:style w:type="paragraph" w:styleId="PlainText">
    <w:name w:val="Plain Text"/>
    <w:basedOn w:val="Normal"/>
    <w:link w:val="PlainTextChar"/>
    <w:uiPriority w:val="99"/>
    <w:unhideWhenUsed/>
    <w:rsid w:val="00A8350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A8350D"/>
    <w:rPr>
      <w:rFonts w:ascii="Calibri" w:eastAsiaTheme="minorHAnsi" w:hAnsi="Calibri" w:cstheme="minorBidi"/>
      <w:sz w:val="22"/>
      <w:szCs w:val="21"/>
      <w:lang w:val="en-GB"/>
    </w:rPr>
  </w:style>
  <w:style w:type="table" w:styleId="TableGrid">
    <w:name w:val="Table Grid"/>
    <w:basedOn w:val="TableNormal"/>
    <w:rsid w:val="00C71942"/>
    <w:pPr>
      <w:widowControl w:val="0"/>
      <w:autoSpaceDE w:val="0"/>
      <w:autoSpaceDN w:val="0"/>
      <w:adjustRightInd w:val="0"/>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8008BB"/>
    <w:pPr>
      <w:spacing w:after="120" w:line="480" w:lineRule="auto"/>
    </w:pPr>
  </w:style>
  <w:style w:type="character" w:customStyle="1" w:styleId="BodyText2Char">
    <w:name w:val="Body Text 2 Char"/>
    <w:basedOn w:val="DefaultParagraphFont"/>
    <w:link w:val="BodyText2"/>
    <w:uiPriority w:val="99"/>
    <w:semiHidden/>
    <w:rsid w:val="008008BB"/>
    <w:rPr>
      <w:sz w:val="24"/>
      <w:szCs w:val="24"/>
      <w:lang w:val="en-GB" w:eastAsia="en-GB"/>
    </w:rPr>
  </w:style>
  <w:style w:type="paragraph" w:styleId="BodyTextIndent3">
    <w:name w:val="Body Text Indent 3"/>
    <w:basedOn w:val="Normal"/>
    <w:link w:val="BodyTextIndent3Char"/>
    <w:rsid w:val="008008BB"/>
    <w:pPr>
      <w:spacing w:after="120"/>
      <w:ind w:left="283"/>
    </w:pPr>
    <w:rPr>
      <w:sz w:val="16"/>
      <w:szCs w:val="16"/>
      <w:lang w:val="en-AU" w:eastAsia="en-US"/>
    </w:rPr>
  </w:style>
  <w:style w:type="character" w:customStyle="1" w:styleId="BodyTextIndent3Char">
    <w:name w:val="Body Text Indent 3 Char"/>
    <w:basedOn w:val="DefaultParagraphFont"/>
    <w:link w:val="BodyTextIndent3"/>
    <w:rsid w:val="008008BB"/>
    <w:rPr>
      <w:sz w:val="16"/>
      <w:szCs w:val="16"/>
      <w:lang w:val="en-AU"/>
    </w:rPr>
  </w:style>
  <w:style w:type="paragraph" w:styleId="BalloonText">
    <w:name w:val="Balloon Text"/>
    <w:basedOn w:val="Normal"/>
    <w:link w:val="BalloonTextChar"/>
    <w:uiPriority w:val="99"/>
    <w:semiHidden/>
    <w:unhideWhenUsed/>
    <w:rsid w:val="00172D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D0F"/>
    <w:rPr>
      <w:rFonts w:ascii="Segoe UI" w:hAnsi="Segoe UI" w:cs="Segoe UI"/>
      <w:sz w:val="18"/>
      <w:szCs w:val="18"/>
      <w:lang w:val="en-GB" w:eastAsia="en-GB"/>
    </w:rPr>
  </w:style>
  <w:style w:type="character" w:styleId="Hyperlink">
    <w:name w:val="Hyperlink"/>
    <w:uiPriority w:val="99"/>
    <w:rsid w:val="00F647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93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5A44112CBA224B9F5A65CE7E0A9F89" ma:contentTypeVersion="8" ma:contentTypeDescription="Create a new document." ma:contentTypeScope="" ma:versionID="413ed78829f15ffd98a5e6fb0b1b67de">
  <xsd:schema xmlns:xsd="http://www.w3.org/2001/XMLSchema" xmlns:xs="http://www.w3.org/2001/XMLSchema" xmlns:p="http://schemas.microsoft.com/office/2006/metadata/properties" xmlns:ns2="49e72caa-3ebd-4067-9357-f19ac9ba2a07" xmlns:ns3="5ff4e4ba-04bf-4114-abf1-6c92aaac4e8d" targetNamespace="http://schemas.microsoft.com/office/2006/metadata/properties" ma:root="true" ma:fieldsID="111161d3d3229594c55b26b2a44bf910" ns2:_="" ns3:_="">
    <xsd:import namespace="49e72caa-3ebd-4067-9357-f19ac9ba2a07"/>
    <xsd:import namespace="5ff4e4ba-04bf-4114-abf1-6c92aaac4e8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e72caa-3ebd-4067-9357-f19ac9ba2a0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f4e4ba-04bf-4114-abf1-6c92aaac4e8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13D22-035F-45FF-9252-6EDAED4B78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BA8CDF-9726-4CEC-9E20-044FAFBA6319}">
  <ds:schemaRefs>
    <ds:schemaRef ds:uri="http://schemas.microsoft.com/sharepoint/v3/contenttype/forms"/>
  </ds:schemaRefs>
</ds:datastoreItem>
</file>

<file path=customXml/itemProps3.xml><?xml version="1.0" encoding="utf-8"?>
<ds:datastoreItem xmlns:ds="http://schemas.openxmlformats.org/officeDocument/2006/customXml" ds:itemID="{235DCC3A-D2BD-448F-A1DB-2F55F2D47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e72caa-3ebd-4067-9357-f19ac9ba2a07"/>
    <ds:schemaRef ds:uri="5ff4e4ba-04bf-4114-abf1-6c92aaac4e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07D073-DD17-4342-8FA9-EC516AA42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1670</TotalTime>
  <Pages>5</Pages>
  <Words>997</Words>
  <Characters>5684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Person Specification</vt:lpstr>
    </vt:vector>
  </TitlesOfParts>
  <Company>Wiltshire County Council</Company>
  <LinksUpToDate>false</LinksUpToDate>
  <CharactersWithSpaces>6668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 Specification</dc:title>
  <dc:creator>kevin.sweeney</dc:creator>
  <cp:lastModifiedBy>Admin</cp:lastModifiedBy>
  <cp:revision>5</cp:revision>
  <cp:lastPrinted>2019-01-18T11:22:00Z</cp:lastPrinted>
  <dcterms:created xsi:type="dcterms:W3CDTF">2019-01-18T14:08:00Z</dcterms:created>
  <dcterms:modified xsi:type="dcterms:W3CDTF">2019-01-22T15:19:00Z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0x010100735A44112CBA224B9F5A65CE7E0A9F89</vt:lpwstr>
  </property>
</Properties>
</file>